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sz w:val="52"/>
          <w:szCs w:val="52"/>
        </w:rPr>
      </w:pPr>
    </w:p>
    <w:p>
      <w:pPr>
        <w:bidi w:val="0"/>
        <w:rPr>
          <w:sz w:val="52"/>
          <w:szCs w:val="52"/>
        </w:rPr>
      </w:pPr>
    </w:p>
    <w:p>
      <w:pPr>
        <w:keepNext w:val="0"/>
        <w:keepLines w:val="0"/>
        <w:widowControl/>
        <w:suppressLineNumbers w:val="0"/>
        <w:spacing w:before="0" w:beforeAutospacing="0" w:after="0" w:afterAutospacing="0" w:line="220" w:lineRule="atLeast"/>
        <w:ind w:left="0" w:right="0"/>
        <w:jc w:val="center"/>
        <w:rPr>
          <w:rFonts w:hint="eastAsia" w:ascii="宋体" w:hAnsi="宋体" w:eastAsia="宋体" w:cs="宋体"/>
          <w:b/>
          <w:bCs/>
          <w:sz w:val="44"/>
          <w:szCs w:val="44"/>
          <w:lang w:val="en-US" w:eastAsia="zh-CN"/>
        </w:rPr>
      </w:pPr>
      <w:r>
        <w:rPr>
          <w:rFonts w:hint="eastAsia" w:ascii="宋体" w:hAnsi="宋体" w:eastAsia="宋体" w:cs="宋体"/>
          <w:b/>
          <w:bCs/>
          <w:sz w:val="44"/>
          <w:szCs w:val="44"/>
        </w:rPr>
        <w:t>大厂学</w:t>
      </w:r>
      <w:r>
        <w:rPr>
          <w:rFonts w:hint="eastAsia" w:ascii="宋体" w:hAnsi="宋体" w:eastAsia="宋体" w:cs="宋体"/>
          <w:b/>
          <w:bCs/>
          <w:sz w:val="44"/>
          <w:szCs w:val="44"/>
          <w:lang w:val="en-US" w:eastAsia="zh-CN"/>
        </w:rPr>
        <w:t>苑-</w:t>
      </w:r>
      <w:r>
        <w:rPr>
          <w:rFonts w:hint="eastAsia" w:ascii="宋体" w:hAnsi="宋体" w:eastAsia="宋体" w:cs="宋体"/>
          <w:b/>
          <w:bCs/>
          <w:sz w:val="44"/>
          <w:szCs w:val="44"/>
        </w:rPr>
        <w:t>大数据</w:t>
      </w:r>
      <w:r>
        <w:rPr>
          <w:rFonts w:hint="eastAsia" w:ascii="宋体" w:hAnsi="宋体" w:eastAsia="宋体" w:cs="宋体"/>
          <w:b/>
          <w:bCs/>
          <w:sz w:val="44"/>
          <w:szCs w:val="44"/>
          <w:lang w:val="en-US" w:eastAsia="zh-CN"/>
        </w:rPr>
        <w:t>&amp;人工智能</w:t>
      </w:r>
    </w:p>
    <w:p>
      <w:pPr>
        <w:bidi w:val="0"/>
        <w:jc w:val="center"/>
        <w:rPr>
          <w:rFonts w:hint="eastAsia" w:eastAsiaTheme="minorEastAsia"/>
          <w:b/>
          <w:bCs/>
          <w:sz w:val="44"/>
          <w:szCs w:val="44"/>
          <w:lang w:eastAsia="zh-CN"/>
        </w:rPr>
      </w:pPr>
      <w:bookmarkStart w:id="0" w:name="_GoBack"/>
      <w:bookmarkEnd w:id="0"/>
      <w:r>
        <w:rPr>
          <w:rFonts w:hint="eastAsia"/>
          <w:b/>
          <w:bCs/>
          <w:sz w:val="44"/>
          <w:szCs w:val="44"/>
          <w:lang w:val="en-US" w:eastAsia="zh-CN"/>
        </w:rPr>
        <w:t>概论</w:t>
      </w:r>
    </w:p>
    <w:p>
      <w:pPr>
        <w:jc w:val="center"/>
      </w:pPr>
    </w:p>
    <w:p>
      <w:pPr>
        <w:jc w:val="center"/>
      </w:pPr>
    </w:p>
    <w:p>
      <w:pPr>
        <w:spacing w:line="220" w:lineRule="atLeast"/>
        <w:jc w:val="center"/>
        <w:rPr>
          <w:rFonts w:hint="eastAsia" w:cs="Times New Roman"/>
          <w:kern w:val="0"/>
          <w:sz w:val="24"/>
          <w:szCs w:val="24"/>
          <w:lang w:val="en-US" w:eastAsia="zh-CN"/>
        </w:rPr>
      </w:pPr>
      <w:r>
        <w:rPr>
          <w:rFonts w:hint="default" w:ascii="Times New Roman" w:hAnsi="Times New Roman" w:eastAsia="宋体" w:cs="Times New Roman"/>
          <w:kern w:val="0"/>
          <w:sz w:val="24"/>
          <w:szCs w:val="24"/>
        </w:rPr>
        <w:t>版本：V</w:t>
      </w:r>
      <w:r>
        <w:rPr>
          <w:rFonts w:hint="eastAsia" w:cs="Times New Roman"/>
          <w:kern w:val="0"/>
          <w:sz w:val="24"/>
          <w:szCs w:val="24"/>
          <w:lang w:val="en-US" w:eastAsia="zh-CN"/>
        </w:rPr>
        <w:t>1</w:t>
      </w:r>
      <w:r>
        <w:rPr>
          <w:rFonts w:hint="default" w:ascii="Times New Roman" w:hAnsi="Times New Roman" w:eastAsia="宋体" w:cs="Times New Roman"/>
          <w:kern w:val="0"/>
          <w:sz w:val="24"/>
          <w:szCs w:val="24"/>
        </w:rPr>
        <w:t>.</w:t>
      </w:r>
      <w:r>
        <w:rPr>
          <w:rFonts w:hint="eastAsia" w:cs="Times New Roman"/>
          <w:kern w:val="0"/>
          <w:sz w:val="24"/>
          <w:szCs w:val="24"/>
          <w:lang w:val="en-US" w:eastAsia="zh-CN"/>
        </w:rPr>
        <w:t>0</w:t>
      </w:r>
    </w:p>
    <w:p>
      <w:pPr>
        <w:jc w:val="center"/>
      </w:pPr>
    </w:p>
    <w:p>
      <w:pPr>
        <w:jc w:val="center"/>
      </w:pPr>
    </w:p>
    <w:p>
      <w:pPr>
        <w:jc w:val="center"/>
      </w:pPr>
    </w:p>
    <w:p>
      <w:pPr>
        <w:jc w:val="center"/>
      </w:pPr>
    </w:p>
    <w:p>
      <w:pPr>
        <w:jc w:val="center"/>
      </w:pPr>
    </w:p>
    <w:p>
      <w:pPr>
        <w:jc w:val="center"/>
      </w:pPr>
    </w:p>
    <w:p>
      <w:pPr>
        <w:jc w:val="center"/>
      </w:pPr>
      <w:r>
        <w:rPr>
          <w:rFonts w:ascii="宋体" w:hAnsi="宋体" w:eastAsia="宋体" w:cs="宋体"/>
          <w:sz w:val="24"/>
          <w:szCs w:val="24"/>
        </w:rPr>
        <w:drawing>
          <wp:inline distT="0" distB="0" distL="114300" distR="114300">
            <wp:extent cx="4686300" cy="2843530"/>
            <wp:effectExtent l="0" t="0" r="0" b="139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0"/>
                    <a:srcRect t="489"/>
                    <a:stretch>
                      <a:fillRect/>
                    </a:stretch>
                  </pic:blipFill>
                  <pic:spPr>
                    <a:xfrm>
                      <a:off x="0" y="0"/>
                      <a:ext cx="4686300" cy="2843530"/>
                    </a:xfrm>
                    <a:prstGeom prst="rect">
                      <a:avLst/>
                    </a:prstGeom>
                    <a:noFill/>
                    <a:ln w="9525">
                      <a:noFill/>
                    </a:ln>
                  </pic:spPr>
                </pic:pic>
              </a:graphicData>
            </a:graphic>
          </wp:inline>
        </w:drawing>
      </w:r>
      <w:r>
        <w:br w:type="page"/>
      </w:r>
    </w:p>
    <w:p>
      <w:pPr>
        <w:pStyle w:val="2"/>
        <w:numPr>
          <w:ilvl w:val="0"/>
          <w:numId w:val="1"/>
        </w:numPr>
        <w:spacing w:before="0" w:after="0" w:line="576" w:lineRule="auto"/>
        <w:rPr>
          <w:rFonts w:hint="default" w:ascii="Times New Roman" w:hAnsi="Times New Roman" w:eastAsia="宋体" w:cs="Times New Roman"/>
          <w:b/>
          <w:bCs/>
          <w:kern w:val="2"/>
          <w:sz w:val="30"/>
          <w:szCs w:val="30"/>
          <w:lang w:val="en-US" w:eastAsia="zh-CN" w:bidi="ar-SA"/>
        </w:rPr>
      </w:pPr>
      <w:r>
        <w:rPr>
          <w:rFonts w:hint="eastAsia" w:ascii="Times New Roman" w:hAnsi="Times New Roman" w:eastAsia="宋体" w:cs="Times New Roman"/>
          <w:b/>
          <w:bCs/>
          <w:kern w:val="2"/>
          <w:sz w:val="30"/>
          <w:szCs w:val="30"/>
          <w:lang w:val="en-US" w:eastAsia="zh-CN" w:bidi="ar-SA"/>
        </w:rPr>
        <w:t>大数据基础</w:t>
      </w:r>
    </w:p>
    <w:p>
      <w:pPr>
        <w:pStyle w:val="3"/>
        <w:numPr>
          <w:ilvl w:val="1"/>
          <w:numId w:val="2"/>
        </w:numPr>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 大数据概念</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ascii="Times New Roman" w:hAnsi="Times New Roman" w:eastAsia="宋体" w:cs="Times New Roman"/>
          <w:lang w:val="en-US" w:eastAsia="zh-CN"/>
        </w:rPr>
      </w:pPr>
      <w:r>
        <w:rPr>
          <w:rFonts w:hint="eastAsia" w:ascii="Times New Roman" w:hAnsi="Times New Roman" w:eastAsia="宋体" w:cs="Times New Roman"/>
          <w:lang w:val="en-US" w:eastAsia="zh-CN"/>
        </w:rPr>
        <w:t>所谓的大数据就是无法在一定时间范围内用常规软件工具进行捕捉，管理和处理的数据集合。</w:t>
      </w:r>
      <w:r>
        <w:rPr>
          <w:rFonts w:hint="eastAsia" w:ascii="Times New Roman" w:hAnsi="Times New Roman" w:eastAsia="宋体" w:cs="Times New Roman"/>
          <w:color w:val="FF0000"/>
          <w:lang w:val="en-US" w:eastAsia="zh-CN"/>
        </w:rPr>
        <w:t>大数据主要解决海量数据采集，存储，分析计算的问题</w:t>
      </w:r>
      <w:r>
        <w:rPr>
          <w:rFonts w:hint="eastAsia" w:ascii="Times New Roman" w:hAnsi="Times New Roman" w:eastAsia="宋体" w:cs="Times New Roman"/>
          <w:lang w:val="en-US" w:eastAsia="zh-CN"/>
        </w:rPr>
        <w:t>。</w:t>
      </w:r>
    </w:p>
    <w:p>
      <w:pPr>
        <w:pStyle w:val="4"/>
        <w:numPr>
          <w:ilvl w:val="2"/>
          <w:numId w:val="2"/>
        </w:numPr>
        <w:spacing w:before="0" w:after="0"/>
        <w:ind w:left="0" w:leftChars="0" w:firstLine="0" w:firstLine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 大数据特点</w:t>
      </w:r>
    </w:p>
    <w:p>
      <w:pPr>
        <w:numPr>
          <w:ilvl w:val="0"/>
          <w:numId w:val="3"/>
        </w:numPr>
        <w:spacing w:line="360" w:lineRule="auto"/>
        <w:ind w:left="420" w:leftChars="0" w:hanging="420" w:firstLineChars="0"/>
        <w:rPr>
          <w:rFonts w:hint="eastAsia" w:ascii="宋体" w:hAnsi="宋体" w:eastAsia="宋体" w:cs="宋体"/>
          <w:b/>
          <w:bCs/>
          <w:lang w:val="en-US" w:eastAsia="zh-CN"/>
        </w:rPr>
      </w:pPr>
      <w:r>
        <w:rPr>
          <w:rFonts w:hint="eastAsia" w:ascii="宋体" w:hAnsi="宋体" w:eastAsia="宋体" w:cs="宋体"/>
          <w:b/>
          <w:bCs/>
          <w:lang w:val="en-US" w:eastAsia="zh-CN"/>
        </w:rPr>
        <w:t>Volume(大量)</w:t>
      </w:r>
    </w:p>
    <w:p>
      <w:pPr>
        <w:numPr>
          <w:ilvl w:val="0"/>
          <w:numId w:val="0"/>
        </w:numPr>
        <w:ind w:leftChars="0" w:firstLine="420" w:firstLineChars="0"/>
        <w:rPr>
          <w:rFonts w:hint="eastAsia" w:ascii="宋体" w:hAnsi="宋体" w:eastAsia="宋体" w:cs="宋体"/>
          <w:b/>
          <w:bCs/>
          <w:lang w:val="en-US" w:eastAsia="zh-CN"/>
        </w:rPr>
      </w:pPr>
      <w:r>
        <w:drawing>
          <wp:inline distT="0" distB="0" distL="114300" distR="114300">
            <wp:extent cx="4270375" cy="1353185"/>
            <wp:effectExtent l="9525" t="9525" r="25400" b="279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1"/>
                    <a:stretch>
                      <a:fillRect/>
                    </a:stretch>
                  </pic:blipFill>
                  <pic:spPr>
                    <a:xfrm>
                      <a:off x="0" y="0"/>
                      <a:ext cx="4270375" cy="135318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eastAsia" w:ascii="Times New Roman" w:hAnsi="Times New Roman" w:eastAsia="宋体" w:cs="Times New Roman"/>
          <w:lang w:val="en-US" w:eastAsia="zh-CN"/>
        </w:rPr>
      </w:pPr>
      <w:r>
        <w:rPr>
          <w:rFonts w:hint="eastAsia" w:ascii="Times New Roman" w:hAnsi="Times New Roman" w:eastAsia="宋体" w:cs="Times New Roman"/>
          <w:lang w:val="en-US" w:eastAsia="zh-CN"/>
        </w:rPr>
        <w:t>数据存储单位：</w:t>
      </w:r>
      <w:r>
        <w:rPr>
          <w:rFonts w:hint="eastAsia" w:ascii="Times New Roman" w:hAnsi="Times New Roman" w:eastAsia="宋体" w:cs="Times New Roman"/>
          <w:color w:val="0000FF"/>
          <w:lang w:val="en-US" w:eastAsia="zh-CN"/>
        </w:rPr>
        <w:t>bit, Byte, KB, MB, GB, TB</w:t>
      </w:r>
      <w:r>
        <w:rPr>
          <w:rFonts w:hint="eastAsia" w:ascii="Times New Roman" w:hAnsi="Times New Roman" w:eastAsia="宋体" w:cs="Times New Roman"/>
          <w:lang w:val="en-US" w:eastAsia="zh-CN"/>
        </w:rPr>
        <w:t>, PB, EB, ZB, YB, BB, NB, DB单位之间的转换为1024进制。</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ascii="宋体" w:hAnsi="宋体" w:eastAsia="宋体" w:cs="宋体"/>
          <w:b/>
          <w:bCs/>
          <w:lang w:val="en-US" w:eastAsia="zh-CN"/>
        </w:rPr>
      </w:pPr>
      <w:r>
        <w:rPr>
          <w:rFonts w:hint="eastAsia" w:ascii="Times New Roman" w:hAnsi="Times New Roman" w:eastAsia="宋体" w:cs="Times New Roman"/>
          <w:lang w:val="en-US" w:eastAsia="zh-CN"/>
        </w:rPr>
        <w:t>为了能更直接体会这些单位的大小，我们列举一些生活中的案例：截至目前，人类生产的所有印刷材料的数据量是200PB，而历史上全人类总共说过的话的数据量大约是5EB。当前，典型个人计算机硬盘的容量为TB量级，而一些大企业的数据量已经接近EB量级。</w:t>
      </w:r>
    </w:p>
    <w:p>
      <w:pPr>
        <w:numPr>
          <w:ilvl w:val="0"/>
          <w:numId w:val="3"/>
        </w:numPr>
        <w:spacing w:line="360" w:lineRule="auto"/>
        <w:ind w:left="420" w:leftChars="0" w:hanging="420" w:firstLineChars="0"/>
        <w:rPr>
          <w:rFonts w:hint="eastAsia" w:ascii="宋体" w:hAnsi="宋体" w:eastAsia="宋体" w:cs="宋体"/>
          <w:b/>
          <w:bCs/>
          <w:lang w:val="en-US" w:eastAsia="zh-CN"/>
        </w:rPr>
      </w:pPr>
      <w:r>
        <w:rPr>
          <w:rFonts w:hint="eastAsia" w:ascii="宋体" w:hAnsi="宋体" w:eastAsia="宋体" w:cs="宋体"/>
          <w:b/>
          <w:bCs/>
          <w:lang w:val="en-US" w:eastAsia="zh-CN"/>
        </w:rPr>
        <w:t>Velocity(高速)</w:t>
      </w:r>
    </w:p>
    <w:p>
      <w:pPr>
        <w:numPr>
          <w:ilvl w:val="0"/>
          <w:numId w:val="0"/>
        </w:numPr>
        <w:spacing w:line="360" w:lineRule="auto"/>
        <w:ind w:leftChars="0"/>
        <w:jc w:val="center"/>
      </w:pPr>
      <w:r>
        <w:drawing>
          <wp:inline distT="0" distB="0" distL="114300" distR="114300">
            <wp:extent cx="3860165" cy="1737995"/>
            <wp:effectExtent l="9525" t="9525" r="16510" b="2413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2"/>
                    <a:stretch>
                      <a:fillRect/>
                    </a:stretch>
                  </pic:blipFill>
                  <pic:spPr>
                    <a:xfrm>
                      <a:off x="0" y="0"/>
                      <a:ext cx="3860165" cy="173799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firstLine="420" w:firstLineChars="0"/>
        <w:jc w:val="both"/>
        <w:rPr>
          <w:rFonts w:hint="eastAsia" w:ascii="Times New Roman" w:hAnsi="Times New Roman" w:cs="Times New Roman"/>
          <w:lang w:val="en-US" w:eastAsia="zh-CN"/>
        </w:rPr>
      </w:pPr>
      <w:r>
        <w:rPr>
          <w:rFonts w:hint="default" w:ascii="Times New Roman" w:hAnsi="Times New Roman" w:cs="Times New Roman"/>
          <w:lang w:val="en-US" w:eastAsia="zh-CN"/>
        </w:rPr>
        <w:t>处理速度快是大数据区分传统数据挖掘的最显著特征。根据IDC的“数字宇宙”的报告，预计到2025年，</w:t>
      </w:r>
      <w:r>
        <w:rPr>
          <w:rFonts w:hint="eastAsia" w:ascii="Times New Roman" w:hAnsi="Times New Roman" w:cs="Times New Roman"/>
          <w:lang w:val="en-US" w:eastAsia="zh-CN"/>
        </w:rPr>
        <w:t>全球数据使用量将达到163ZB，在如此海量的数据面前，处理数据的效率就是企业的生命。</w:t>
      </w:r>
    </w:p>
    <w:p>
      <w:pPr>
        <w:numPr>
          <w:ilvl w:val="0"/>
          <w:numId w:val="0"/>
        </w:numPr>
        <w:spacing w:line="360" w:lineRule="auto"/>
        <w:ind w:leftChars="0" w:firstLine="420" w:firstLineChars="0"/>
        <w:jc w:val="both"/>
        <w:rPr>
          <w:rFonts w:hint="default" w:ascii="Times New Roman" w:hAnsi="Times New Roman" w:cs="Times New Roman"/>
          <w:lang w:val="en-US" w:eastAsia="zh-CN"/>
        </w:rPr>
      </w:pPr>
    </w:p>
    <w:p>
      <w:pPr>
        <w:numPr>
          <w:ilvl w:val="0"/>
          <w:numId w:val="0"/>
        </w:numPr>
        <w:spacing w:line="360" w:lineRule="auto"/>
        <w:ind w:leftChars="0" w:firstLine="420" w:firstLineChars="0"/>
        <w:jc w:val="both"/>
        <w:rPr>
          <w:rFonts w:hint="default" w:ascii="Times New Roman" w:hAnsi="Times New Roman" w:cs="Times New Roman"/>
          <w:lang w:val="en-US" w:eastAsia="zh-CN"/>
        </w:rPr>
      </w:pPr>
    </w:p>
    <w:p>
      <w:pPr>
        <w:numPr>
          <w:ilvl w:val="0"/>
          <w:numId w:val="3"/>
        </w:numPr>
        <w:spacing w:line="360" w:lineRule="auto"/>
        <w:ind w:left="420" w:leftChars="0" w:hanging="420" w:firstLineChars="0"/>
        <w:rPr>
          <w:rFonts w:hint="eastAsia" w:ascii="宋体" w:hAnsi="宋体" w:eastAsia="宋体" w:cs="宋体"/>
          <w:b/>
          <w:bCs/>
          <w:lang w:val="en-US" w:eastAsia="zh-CN"/>
        </w:rPr>
      </w:pPr>
      <w:r>
        <w:rPr>
          <w:rFonts w:hint="eastAsia" w:ascii="宋体" w:hAnsi="宋体" w:eastAsia="宋体" w:cs="宋体"/>
          <w:b/>
          <w:bCs/>
          <w:lang w:val="en-US" w:eastAsia="zh-CN"/>
        </w:rPr>
        <w:t>Variety(多样)</w:t>
      </w:r>
    </w:p>
    <w:p>
      <w:pPr>
        <w:numPr>
          <w:ilvl w:val="0"/>
          <w:numId w:val="0"/>
        </w:numPr>
        <w:spacing w:line="360" w:lineRule="auto"/>
        <w:ind w:leftChars="0"/>
        <w:jc w:val="center"/>
      </w:pPr>
      <w:r>
        <w:drawing>
          <wp:inline distT="0" distB="0" distL="114300" distR="114300">
            <wp:extent cx="3876040" cy="1765300"/>
            <wp:effectExtent l="9525" t="9525" r="19685" b="1587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3"/>
                    <a:stretch>
                      <a:fillRect/>
                    </a:stretch>
                  </pic:blipFill>
                  <pic:spPr>
                    <a:xfrm>
                      <a:off x="0" y="0"/>
                      <a:ext cx="3876040" cy="1765300"/>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firstLine="420" w:firstLineChars="0"/>
        <w:jc w:val="both"/>
        <w:rPr>
          <w:rFonts w:hint="default" w:eastAsiaTheme="minorEastAsia"/>
          <w:lang w:val="en-US" w:eastAsia="zh-CN"/>
        </w:rPr>
      </w:pPr>
      <w:r>
        <w:rPr>
          <w:rFonts w:hint="eastAsia"/>
          <w:lang w:val="en-US" w:eastAsia="zh-CN"/>
        </w:rPr>
        <w:t>生活中数据的多样性，让数据分为了结构化数据和非结构化数据两大类，相对于以往便于存储的以数据库、文本为主的结构化数据，非结构化的数据越来越多，包括网络服务器日志，音、视频，图片，地理位置信息。这些多类型的数据对数据的处理能力提出了更高的要求。</w:t>
      </w:r>
    </w:p>
    <w:p>
      <w:pPr>
        <w:numPr>
          <w:ilvl w:val="0"/>
          <w:numId w:val="3"/>
        </w:numPr>
        <w:spacing w:line="360" w:lineRule="auto"/>
        <w:ind w:left="420" w:leftChars="0" w:hanging="420" w:firstLineChars="0"/>
        <w:rPr>
          <w:rFonts w:hint="eastAsia" w:ascii="宋体" w:hAnsi="宋体" w:eastAsia="宋体" w:cs="宋体"/>
          <w:b/>
          <w:bCs/>
          <w:lang w:val="en-US" w:eastAsia="zh-CN"/>
        </w:rPr>
      </w:pPr>
      <w:r>
        <w:rPr>
          <w:rFonts w:hint="eastAsia" w:ascii="宋体" w:hAnsi="宋体" w:eastAsia="宋体" w:cs="宋体"/>
          <w:b/>
          <w:bCs/>
          <w:lang w:val="en-US" w:eastAsia="zh-CN"/>
        </w:rPr>
        <w:t>Value(低价值密度)</w:t>
      </w:r>
    </w:p>
    <w:p>
      <w:pPr>
        <w:numPr>
          <w:ilvl w:val="0"/>
          <w:numId w:val="0"/>
        </w:numPr>
        <w:spacing w:line="360" w:lineRule="auto"/>
        <w:jc w:val="center"/>
        <w:rPr>
          <w:rFonts w:hint="eastAsia" w:ascii="宋体" w:hAnsi="宋体" w:eastAsia="宋体" w:cs="宋体"/>
          <w:b/>
          <w:bCs/>
          <w:lang w:val="en-US" w:eastAsia="zh-CN"/>
        </w:rPr>
      </w:pPr>
      <w:r>
        <w:drawing>
          <wp:inline distT="0" distB="0" distL="114300" distR="114300">
            <wp:extent cx="4020185" cy="1430655"/>
            <wp:effectExtent l="9525" t="9525" r="27940" b="2667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4020185" cy="143065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firstLine="420" w:firstLineChars="0"/>
        <w:jc w:val="both"/>
        <w:rPr>
          <w:rFonts w:hint="eastAsia"/>
          <w:lang w:val="en-US" w:eastAsia="zh-CN"/>
        </w:rPr>
      </w:pPr>
      <w:r>
        <w:rPr>
          <w:rFonts w:hint="eastAsia"/>
          <w:lang w:val="en-US" w:eastAsia="zh-CN"/>
        </w:rPr>
        <w:t>数据的价值密度可以认为是：单位数据所产生的有价值的信息量。</w:t>
      </w:r>
    </w:p>
    <w:p>
      <w:pPr>
        <w:numPr>
          <w:ilvl w:val="0"/>
          <w:numId w:val="0"/>
        </w:numPr>
        <w:spacing w:line="360" w:lineRule="auto"/>
        <w:ind w:leftChars="0"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传统数据基本都是结构化数据，每个字段都是有用的，价值密度非常高。大数据时代，越来越多数据都是半结构化和非结构化数据，比如网站访问日志，里面大量内容都是没价值的，真正有价值的比较少，虽然数据量比以前大了N倍，但价值密度确实低了很多。</w:t>
      </w:r>
    </w:p>
    <w:p>
      <w:pPr>
        <w:numPr>
          <w:ilvl w:val="0"/>
          <w:numId w:val="0"/>
        </w:numPr>
        <w:spacing w:line="360" w:lineRule="auto"/>
        <w:ind w:leftChars="0"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如果有海量的结构化数据，需要大数据技术才能处理得了，当然也可以称之为大数据，但价值密度并不低。举个例子，银联、VISA等清算组织有海量的交易数据，不仅数据量大，而且很有价值。所以“数据量越大，数据价值密度越低”是常见情况，但不是必然情况。</w:t>
      </w:r>
    </w:p>
    <w:p>
      <w:pPr>
        <w:numPr>
          <w:ilvl w:val="0"/>
          <w:numId w:val="0"/>
        </w:numPr>
        <w:spacing w:line="360" w:lineRule="auto"/>
        <w:ind w:leftChars="0" w:firstLine="420" w:firstLineChars="0"/>
        <w:jc w:val="both"/>
        <w:rPr>
          <w:rFonts w:hint="default" w:ascii="Times New Roman" w:hAnsi="Times New Roman" w:cs="Times New Roman"/>
          <w:lang w:val="en-US" w:eastAsia="zh-CN"/>
        </w:rPr>
      </w:pPr>
    </w:p>
    <w:p>
      <w:pPr>
        <w:numPr>
          <w:ilvl w:val="0"/>
          <w:numId w:val="0"/>
        </w:numPr>
        <w:spacing w:line="360" w:lineRule="auto"/>
        <w:ind w:leftChars="0" w:firstLine="420" w:firstLineChars="0"/>
        <w:jc w:val="both"/>
        <w:rPr>
          <w:rFonts w:hint="default" w:ascii="Times New Roman" w:hAnsi="Times New Roman" w:cs="Times New Roman"/>
          <w:lang w:val="en-US" w:eastAsia="zh-CN"/>
        </w:rPr>
      </w:pPr>
    </w:p>
    <w:p>
      <w:pPr>
        <w:numPr>
          <w:ilvl w:val="0"/>
          <w:numId w:val="0"/>
        </w:numPr>
        <w:spacing w:line="360" w:lineRule="auto"/>
        <w:ind w:leftChars="0" w:firstLine="420" w:firstLineChars="0"/>
        <w:jc w:val="both"/>
        <w:rPr>
          <w:rFonts w:hint="default" w:ascii="Times New Roman" w:hAnsi="Times New Roman" w:cs="Times New Roman"/>
          <w:lang w:val="en-US" w:eastAsia="zh-CN"/>
        </w:rPr>
      </w:pPr>
    </w:p>
    <w:p>
      <w:pPr>
        <w:pStyle w:val="4"/>
        <w:numPr>
          <w:ilvl w:val="2"/>
          <w:numId w:val="2"/>
        </w:numPr>
        <w:spacing w:before="0" w:after="0"/>
        <w:ind w:left="0" w:leftChars="0" w:firstLine="0" w:firstLine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 大数据应用场景</w:t>
      </w:r>
    </w:p>
    <w:p>
      <w:pPr>
        <w:numPr>
          <w:ilvl w:val="0"/>
          <w:numId w:val="3"/>
        </w:numPr>
        <w:spacing w:line="360" w:lineRule="auto"/>
        <w:ind w:left="420" w:leftChars="0" w:hanging="420" w:firstLineChars="0"/>
        <w:rPr>
          <w:rFonts w:hint="default"/>
          <w:lang w:val="en-US" w:eastAsia="zh-CN"/>
        </w:rPr>
      </w:pPr>
      <w:r>
        <w:rPr>
          <w:rFonts w:hint="eastAsia" w:ascii="宋体" w:hAnsi="宋体" w:eastAsia="宋体" w:cs="宋体"/>
          <w:b/>
          <w:bCs/>
          <w:lang w:val="en-US" w:eastAsia="zh-CN"/>
        </w:rPr>
        <w:t>生活</w:t>
      </w:r>
    </w:p>
    <w:p>
      <w:pPr>
        <w:numPr>
          <w:ilvl w:val="0"/>
          <w:numId w:val="0"/>
        </w:numPr>
        <w:spacing w:line="360" w:lineRule="auto"/>
        <w:ind w:leftChars="0"/>
      </w:pPr>
      <w:r>
        <w:drawing>
          <wp:inline distT="0" distB="0" distL="114300" distR="114300">
            <wp:extent cx="5273040" cy="1612265"/>
            <wp:effectExtent l="0" t="0" r="3810" b="698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5273040" cy="1612265"/>
                    </a:xfrm>
                    <a:prstGeom prst="rect">
                      <a:avLst/>
                    </a:prstGeom>
                    <a:noFill/>
                    <a:ln>
                      <a:noFill/>
                    </a:ln>
                  </pic:spPr>
                </pic:pic>
              </a:graphicData>
            </a:graphic>
          </wp:inline>
        </w:drawing>
      </w:r>
    </w:p>
    <w:p>
      <w:pPr>
        <w:numPr>
          <w:ilvl w:val="0"/>
          <w:numId w:val="0"/>
        </w:numPr>
        <w:spacing w:line="360" w:lineRule="auto"/>
        <w:ind w:leftChars="0"/>
      </w:pPr>
      <w:r>
        <w:drawing>
          <wp:inline distT="0" distB="0" distL="114300" distR="114300">
            <wp:extent cx="5271135" cy="2335530"/>
            <wp:effectExtent l="0" t="0" r="5715" b="762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5271135" cy="2335530"/>
                    </a:xfrm>
                    <a:prstGeom prst="rect">
                      <a:avLst/>
                    </a:prstGeom>
                    <a:noFill/>
                    <a:ln>
                      <a:noFill/>
                    </a:ln>
                  </pic:spPr>
                </pic:pic>
              </a:graphicData>
            </a:graphic>
          </wp:inline>
        </w:drawing>
      </w:r>
    </w:p>
    <w:p>
      <w:pPr>
        <w:numPr>
          <w:ilvl w:val="0"/>
          <w:numId w:val="0"/>
        </w:numPr>
        <w:spacing w:line="360" w:lineRule="auto"/>
        <w:ind w:leftChars="0"/>
      </w:pPr>
      <w:r>
        <w:drawing>
          <wp:inline distT="0" distB="0" distL="114300" distR="114300">
            <wp:extent cx="5272405" cy="2705735"/>
            <wp:effectExtent l="0" t="0" r="4445" b="1841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7"/>
                    <a:stretch>
                      <a:fillRect/>
                    </a:stretch>
                  </pic:blipFill>
                  <pic:spPr>
                    <a:xfrm>
                      <a:off x="0" y="0"/>
                      <a:ext cx="5272405" cy="2705735"/>
                    </a:xfrm>
                    <a:prstGeom prst="rect">
                      <a:avLst/>
                    </a:prstGeom>
                    <a:noFill/>
                    <a:ln>
                      <a:noFill/>
                    </a:ln>
                  </pic:spPr>
                </pic:pic>
              </a:graphicData>
            </a:graphic>
          </wp:inline>
        </w:drawing>
      </w: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pPr>
    </w:p>
    <w:p>
      <w:pPr>
        <w:numPr>
          <w:ilvl w:val="0"/>
          <w:numId w:val="0"/>
        </w:numPr>
        <w:spacing w:line="360" w:lineRule="auto"/>
        <w:ind w:leftChars="0"/>
        <w:rPr>
          <w:rFonts w:hint="default"/>
          <w:lang w:val="en-US" w:eastAsia="zh-CN"/>
        </w:rPr>
      </w:pPr>
    </w:p>
    <w:p>
      <w:pPr>
        <w:numPr>
          <w:ilvl w:val="0"/>
          <w:numId w:val="3"/>
        </w:numPr>
        <w:spacing w:line="360" w:lineRule="auto"/>
        <w:ind w:left="420" w:leftChars="0" w:hanging="420" w:firstLineChars="0"/>
        <w:rPr>
          <w:rFonts w:hint="default"/>
          <w:lang w:val="en-US" w:eastAsia="zh-CN"/>
        </w:rPr>
      </w:pPr>
      <w:r>
        <w:rPr>
          <w:rFonts w:hint="eastAsia" w:ascii="宋体" w:hAnsi="宋体" w:eastAsia="宋体" w:cs="宋体"/>
          <w:b/>
          <w:bCs/>
          <w:lang w:val="en-US" w:eastAsia="zh-CN"/>
        </w:rPr>
        <w:t>工作</w:t>
      </w:r>
    </w:p>
    <w:p>
      <w:pPr>
        <w:numPr>
          <w:ilvl w:val="0"/>
          <w:numId w:val="0"/>
        </w:numPr>
        <w:spacing w:line="360" w:lineRule="auto"/>
        <w:ind w:leftChars="0"/>
      </w:pPr>
      <w:r>
        <w:drawing>
          <wp:inline distT="0" distB="0" distL="114300" distR="114300">
            <wp:extent cx="5238750" cy="1866900"/>
            <wp:effectExtent l="0" t="0" r="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8"/>
                    <a:stretch>
                      <a:fillRect/>
                    </a:stretch>
                  </pic:blipFill>
                  <pic:spPr>
                    <a:xfrm>
                      <a:off x="0" y="0"/>
                      <a:ext cx="5238750" cy="1866900"/>
                    </a:xfrm>
                    <a:prstGeom prst="rect">
                      <a:avLst/>
                    </a:prstGeom>
                    <a:noFill/>
                    <a:ln>
                      <a:noFill/>
                    </a:ln>
                  </pic:spPr>
                </pic:pic>
              </a:graphicData>
            </a:graphic>
          </wp:inline>
        </w:drawing>
      </w:r>
    </w:p>
    <w:p>
      <w:pPr>
        <w:numPr>
          <w:ilvl w:val="0"/>
          <w:numId w:val="0"/>
        </w:numPr>
        <w:spacing w:line="360" w:lineRule="auto"/>
        <w:ind w:leftChars="0"/>
      </w:pPr>
      <w:r>
        <w:drawing>
          <wp:inline distT="0" distB="0" distL="114300" distR="114300">
            <wp:extent cx="5273675" cy="1768475"/>
            <wp:effectExtent l="0" t="0" r="3175" b="317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9"/>
                    <a:stretch>
                      <a:fillRect/>
                    </a:stretch>
                  </pic:blipFill>
                  <pic:spPr>
                    <a:xfrm>
                      <a:off x="0" y="0"/>
                      <a:ext cx="5273675" cy="1768475"/>
                    </a:xfrm>
                    <a:prstGeom prst="rect">
                      <a:avLst/>
                    </a:prstGeom>
                    <a:noFill/>
                    <a:ln>
                      <a:noFill/>
                    </a:ln>
                  </pic:spPr>
                </pic:pic>
              </a:graphicData>
            </a:graphic>
          </wp:inline>
        </w:drawing>
      </w:r>
    </w:p>
    <w:p>
      <w:pPr>
        <w:numPr>
          <w:ilvl w:val="0"/>
          <w:numId w:val="0"/>
        </w:numPr>
        <w:spacing w:line="360" w:lineRule="auto"/>
        <w:ind w:leftChars="0"/>
        <w:rPr>
          <w:rFonts w:hint="default"/>
          <w:lang w:val="en-US" w:eastAsia="zh-CN"/>
        </w:rPr>
      </w:pPr>
      <w:r>
        <w:drawing>
          <wp:inline distT="0" distB="0" distL="114300" distR="114300">
            <wp:extent cx="5271770" cy="1889125"/>
            <wp:effectExtent l="0" t="0" r="5080" b="1587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0"/>
                    <a:stretch>
                      <a:fillRect/>
                    </a:stretch>
                  </pic:blipFill>
                  <pic:spPr>
                    <a:xfrm>
                      <a:off x="0" y="0"/>
                      <a:ext cx="5271770" cy="1889125"/>
                    </a:xfrm>
                    <a:prstGeom prst="rect">
                      <a:avLst/>
                    </a:prstGeom>
                    <a:noFill/>
                    <a:ln>
                      <a:noFill/>
                    </a:ln>
                  </pic:spPr>
                </pic:pic>
              </a:graphicData>
            </a:graphic>
          </wp:inline>
        </w:drawing>
      </w:r>
    </w:p>
    <w:p>
      <w:pPr>
        <w:numPr>
          <w:ilvl w:val="0"/>
          <w:numId w:val="3"/>
        </w:numPr>
        <w:spacing w:line="360" w:lineRule="auto"/>
        <w:ind w:left="420" w:leftChars="0" w:hanging="420" w:firstLineChars="0"/>
        <w:rPr>
          <w:rFonts w:hint="default"/>
          <w:b/>
          <w:bCs/>
          <w:lang w:val="en-US" w:eastAsia="zh-CN"/>
        </w:rPr>
      </w:pPr>
      <w:r>
        <w:rPr>
          <w:rFonts w:hint="eastAsia" w:ascii="宋体" w:hAnsi="宋体" w:eastAsia="宋体" w:cs="宋体"/>
          <w:b/>
          <w:bCs/>
          <w:lang w:val="en-US" w:eastAsia="zh-CN"/>
        </w:rPr>
        <w:t>未来</w:t>
      </w:r>
    </w:p>
    <w:p>
      <w:pPr>
        <w:numPr>
          <w:ilvl w:val="0"/>
          <w:numId w:val="0"/>
        </w:numPr>
        <w:spacing w:line="360" w:lineRule="auto"/>
        <w:ind w:leftChars="0"/>
      </w:pPr>
      <w:r>
        <w:drawing>
          <wp:inline distT="0" distB="0" distL="114300" distR="114300">
            <wp:extent cx="5269230" cy="1889125"/>
            <wp:effectExtent l="0" t="0" r="7620" b="1587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1"/>
                    <a:stretch>
                      <a:fillRect/>
                    </a:stretch>
                  </pic:blipFill>
                  <pic:spPr>
                    <a:xfrm>
                      <a:off x="0" y="0"/>
                      <a:ext cx="5269230" cy="1889125"/>
                    </a:xfrm>
                    <a:prstGeom prst="rect">
                      <a:avLst/>
                    </a:prstGeom>
                    <a:noFill/>
                    <a:ln>
                      <a:noFill/>
                    </a:ln>
                  </pic:spPr>
                </pic:pic>
              </a:graphicData>
            </a:graphic>
          </wp:inline>
        </w:drawing>
      </w:r>
    </w:p>
    <w:p>
      <w:pPr>
        <w:numPr>
          <w:ilvl w:val="0"/>
          <w:numId w:val="0"/>
        </w:numPr>
        <w:spacing w:line="360" w:lineRule="auto"/>
        <w:ind w:leftChars="0"/>
      </w:pPr>
      <w:r>
        <w:drawing>
          <wp:inline distT="0" distB="0" distL="114300" distR="114300">
            <wp:extent cx="5153025" cy="1744345"/>
            <wp:effectExtent l="0" t="0" r="9525" b="825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2"/>
                    <a:stretch>
                      <a:fillRect/>
                    </a:stretch>
                  </pic:blipFill>
                  <pic:spPr>
                    <a:xfrm>
                      <a:off x="0" y="0"/>
                      <a:ext cx="5153025" cy="1744345"/>
                    </a:xfrm>
                    <a:prstGeom prst="rect">
                      <a:avLst/>
                    </a:prstGeom>
                    <a:noFill/>
                    <a:ln>
                      <a:noFill/>
                    </a:ln>
                  </pic:spPr>
                </pic:pic>
              </a:graphicData>
            </a:graphic>
          </wp:inline>
        </w:drawing>
      </w:r>
    </w:p>
    <w:p>
      <w:pPr>
        <w:numPr>
          <w:ilvl w:val="0"/>
          <w:numId w:val="0"/>
        </w:numPr>
        <w:spacing w:line="360" w:lineRule="auto"/>
        <w:ind w:leftChars="0"/>
        <w:rPr>
          <w:rFonts w:hint="default"/>
          <w:lang w:val="en-US" w:eastAsia="zh-CN"/>
        </w:rPr>
      </w:pPr>
      <w:r>
        <w:drawing>
          <wp:inline distT="0" distB="0" distL="114300" distR="114300">
            <wp:extent cx="5269230" cy="1918970"/>
            <wp:effectExtent l="0" t="0" r="7620" b="508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23"/>
                    <a:stretch>
                      <a:fillRect/>
                    </a:stretch>
                  </pic:blipFill>
                  <pic:spPr>
                    <a:xfrm>
                      <a:off x="0" y="0"/>
                      <a:ext cx="5269230" cy="1918970"/>
                    </a:xfrm>
                    <a:prstGeom prst="rect">
                      <a:avLst/>
                    </a:prstGeom>
                    <a:noFill/>
                    <a:ln>
                      <a:noFill/>
                    </a:ln>
                  </pic:spPr>
                </pic:pic>
              </a:graphicData>
            </a:graphic>
          </wp:inline>
        </w:drawing>
      </w:r>
    </w:p>
    <w:p>
      <w:pPr>
        <w:pStyle w:val="4"/>
        <w:numPr>
          <w:ilvl w:val="2"/>
          <w:numId w:val="2"/>
        </w:numPr>
        <w:spacing w:before="0" w:after="0"/>
        <w:ind w:left="0" w:leftChars="0" w:firstLine="0" w:firstLineChars="0"/>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 xml:space="preserve"> 大数据发展前景</w:t>
      </w:r>
    </w:p>
    <w:p>
      <w:pPr>
        <w:numPr>
          <w:ilvl w:val="0"/>
          <w:numId w:val="4"/>
        </w:numPr>
        <w:spacing w:line="360" w:lineRule="auto"/>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党的十九大提出“</w:t>
      </w:r>
      <w:r>
        <w:rPr>
          <w:rFonts w:hint="default" w:ascii="Times New Roman" w:hAnsi="Times New Roman" w:cs="Times New Roman"/>
          <w:b/>
          <w:bCs/>
          <w:color w:val="FF0000"/>
          <w:lang w:val="en-US" w:eastAsia="zh-CN"/>
        </w:rPr>
        <w:t>推动互联网，大数据，人工智能和实体经济深度融合</w:t>
      </w:r>
      <w:r>
        <w:rPr>
          <w:rFonts w:hint="default" w:ascii="Times New Roman" w:hAnsi="Times New Roman" w:cs="Times New Roman"/>
          <w:lang w:val="en-US" w:eastAsia="zh-CN"/>
        </w:rPr>
        <w:t>”</w:t>
      </w:r>
    </w:p>
    <w:p>
      <w:pPr>
        <w:numPr>
          <w:ilvl w:val="0"/>
          <w:numId w:val="4"/>
        </w:numPr>
        <w:spacing w:line="360" w:lineRule="auto"/>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2020年初，中央推出34万亿“新基建”投资计划</w:t>
      </w:r>
    </w:p>
    <w:p>
      <w:pPr>
        <w:numPr>
          <w:ilvl w:val="0"/>
          <w:numId w:val="0"/>
        </w:numPr>
        <w:spacing w:line="360" w:lineRule="auto"/>
        <w:ind w:leftChars="0"/>
        <w:jc w:val="both"/>
        <w:rPr>
          <w:rFonts w:hint="default" w:ascii="Times New Roman" w:hAnsi="Times New Roman" w:cs="Times New Roman"/>
          <w:lang w:val="en-US" w:eastAsia="zh-CN"/>
        </w:rPr>
      </w:pPr>
      <w:r>
        <w:rPr>
          <w:rFonts w:hint="eastAsia"/>
          <w:lang w:val="en-US" w:eastAsia="zh-CN"/>
        </w:rPr>
        <w:t xml:space="preserve">    </w:t>
      </w:r>
      <w:r>
        <w:drawing>
          <wp:inline distT="0" distB="0" distL="114300" distR="114300">
            <wp:extent cx="2475865" cy="1449070"/>
            <wp:effectExtent l="9525" t="9525" r="10160" b="2730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24"/>
                    <a:stretch>
                      <a:fillRect/>
                    </a:stretch>
                  </pic:blipFill>
                  <pic:spPr>
                    <a:xfrm>
                      <a:off x="0" y="0"/>
                      <a:ext cx="2475865" cy="1449070"/>
                    </a:xfrm>
                    <a:prstGeom prst="rect">
                      <a:avLst/>
                    </a:prstGeom>
                    <a:noFill/>
                    <a:ln w="6350">
                      <a:solidFill>
                        <a:schemeClr val="bg1">
                          <a:lumMod val="75000"/>
                        </a:schemeClr>
                      </a:solidFill>
                    </a:ln>
                  </pic:spPr>
                </pic:pic>
              </a:graphicData>
            </a:graphic>
          </wp:inline>
        </w:drawing>
      </w:r>
    </w:p>
    <w:p>
      <w:pPr>
        <w:numPr>
          <w:ilvl w:val="0"/>
          <w:numId w:val="4"/>
        </w:numPr>
        <w:spacing w:line="360" w:lineRule="auto"/>
        <w:ind w:left="420" w:leftChars="0" w:hanging="420" w:firstLineChars="0"/>
        <w:rPr>
          <w:rFonts w:hint="default" w:ascii="Times New Roman" w:hAnsi="Times New Roman" w:cs="Times New Roman"/>
          <w:lang w:val="en-US" w:eastAsia="zh-CN"/>
        </w:rPr>
      </w:pPr>
      <w:r>
        <w:rPr>
          <w:rFonts w:hint="eastAsia" w:ascii="Times New Roman" w:hAnsi="Times New Roman" w:cs="Times New Roman"/>
          <w:lang w:val="en-US" w:eastAsia="zh-CN"/>
        </w:rPr>
        <w:t>2020年是5G的元年，国家大力铺设5G设备，2021年就是5G手机应用的开始，也是大数据要爆发的一年，海量数据所带来的就是下一个风口</w:t>
      </w:r>
    </w:p>
    <w:p>
      <w:pPr>
        <w:numPr>
          <w:ilvl w:val="0"/>
          <w:numId w:val="4"/>
        </w:numPr>
        <w:spacing w:line="360" w:lineRule="auto"/>
        <w:ind w:left="420" w:leftChars="0" w:hanging="420" w:firstLineChars="0"/>
        <w:rPr>
          <w:rFonts w:hint="default" w:ascii="Times New Roman" w:hAnsi="Times New Roman" w:cs="Times New Roman"/>
          <w:lang w:val="en-US" w:eastAsia="zh-CN"/>
        </w:rPr>
      </w:pPr>
      <w:r>
        <w:rPr>
          <w:rFonts w:hint="eastAsia"/>
          <w:lang w:val="en-US" w:eastAsia="zh-CN"/>
        </w:rPr>
        <w:t>大数据待遇还是不错的</w:t>
      </w:r>
    </w:p>
    <w:p>
      <w:pPr>
        <w:numPr>
          <w:ilvl w:val="0"/>
          <w:numId w:val="0"/>
        </w:numPr>
        <w:spacing w:line="360" w:lineRule="auto"/>
        <w:ind w:leftChars="0" w:firstLine="420" w:firstLineChars="0"/>
      </w:pPr>
      <w:r>
        <w:drawing>
          <wp:inline distT="0" distB="0" distL="114300" distR="114300">
            <wp:extent cx="4926965" cy="1472565"/>
            <wp:effectExtent l="9525" t="9525" r="16510" b="2286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5"/>
                    <a:srcRect l="810"/>
                    <a:stretch>
                      <a:fillRect/>
                    </a:stretch>
                  </pic:blipFill>
                  <pic:spPr>
                    <a:xfrm>
                      <a:off x="0" y="0"/>
                      <a:ext cx="4926965" cy="1472565"/>
                    </a:xfrm>
                    <a:prstGeom prst="rect">
                      <a:avLst/>
                    </a:prstGeom>
                    <a:noFill/>
                    <a:ln w="6350">
                      <a:solidFill>
                        <a:schemeClr val="bg1">
                          <a:lumMod val="65000"/>
                        </a:schemeClr>
                      </a:solidFill>
                    </a:ln>
                  </pic:spPr>
                </pic:pic>
              </a:graphicData>
            </a:graphic>
          </wp:inline>
        </w:drawing>
      </w:r>
    </w:p>
    <w:p>
      <w:pPr>
        <w:pStyle w:val="4"/>
        <w:spacing w:before="0" w:after="0"/>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1</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ascii="Times New Roman" w:hAnsi="Times New Roman" w:cs="Times New Roman"/>
          <w:sz w:val="24"/>
          <w:szCs w:val="24"/>
          <w:lang w:val="en-US" w:eastAsia="zh-CN"/>
        </w:rPr>
        <w:t>大数据部门组织结构</w:t>
      </w:r>
    </w:p>
    <w:p>
      <w:pPr>
        <w:numPr>
          <w:ilvl w:val="0"/>
          <w:numId w:val="4"/>
        </w:numPr>
        <w:spacing w:line="360" w:lineRule="auto"/>
        <w:ind w:left="420" w:leftChars="0" w:hanging="420" w:firstLineChars="0"/>
        <w:rPr>
          <w:rFonts w:hint="eastAsia"/>
          <w:lang w:val="en-US" w:eastAsia="zh-CN"/>
        </w:rPr>
      </w:pPr>
      <w:r>
        <w:rPr>
          <w:rFonts w:hint="eastAsia"/>
          <w:lang w:val="en-US" w:eastAsia="zh-CN"/>
        </w:rPr>
        <w:t>大数据业务流程分析</w:t>
      </w:r>
    </w:p>
    <w:p>
      <w:pPr>
        <w:rPr>
          <w:rFonts w:hint="eastAsia"/>
          <w:lang w:val="en-US" w:eastAsia="zh-CN"/>
        </w:rPr>
      </w:pPr>
      <w:r>
        <w:drawing>
          <wp:inline distT="0" distB="0" distL="114300" distR="114300">
            <wp:extent cx="5273040" cy="676275"/>
            <wp:effectExtent l="0" t="0" r="3810" b="952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6"/>
                    <a:stretch>
                      <a:fillRect/>
                    </a:stretch>
                  </pic:blipFill>
                  <pic:spPr>
                    <a:xfrm>
                      <a:off x="0" y="0"/>
                      <a:ext cx="5273040" cy="676275"/>
                    </a:xfrm>
                    <a:prstGeom prst="rect">
                      <a:avLst/>
                    </a:prstGeom>
                    <a:noFill/>
                    <a:ln>
                      <a:noFill/>
                    </a:ln>
                  </pic:spPr>
                </pic:pic>
              </a:graphicData>
            </a:graphic>
          </wp:inline>
        </w:drawing>
      </w:r>
    </w:p>
    <w:p>
      <w:pPr>
        <w:rPr>
          <w:rFonts w:hint="default"/>
          <w:lang w:val="en-US" w:eastAsia="zh-CN"/>
        </w:rPr>
      </w:pPr>
      <w:r>
        <w:drawing>
          <wp:inline distT="0" distB="0" distL="114300" distR="114300">
            <wp:extent cx="1653540" cy="974090"/>
            <wp:effectExtent l="9525" t="9525" r="13335" b="2603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7"/>
                    <a:stretch>
                      <a:fillRect/>
                    </a:stretch>
                  </pic:blipFill>
                  <pic:spPr>
                    <a:xfrm>
                      <a:off x="0" y="0"/>
                      <a:ext cx="1653540" cy="974090"/>
                    </a:xfrm>
                    <a:prstGeom prst="rect">
                      <a:avLst/>
                    </a:prstGeom>
                    <a:noFill/>
                    <a:ln w="6350">
                      <a:solidFill>
                        <a:schemeClr val="bg1">
                          <a:lumMod val="65000"/>
                        </a:schemeClr>
                      </a:solidFill>
                    </a:ln>
                  </pic:spPr>
                </pic:pic>
              </a:graphicData>
            </a:graphic>
          </wp:inline>
        </w:drawing>
      </w:r>
      <w:r>
        <w:rPr>
          <w:rFonts w:hint="eastAsia"/>
          <w:lang w:val="en-US" w:eastAsia="zh-CN"/>
        </w:rPr>
        <w:t xml:space="preserve"> </w:t>
      </w:r>
      <w:r>
        <w:drawing>
          <wp:inline distT="0" distB="0" distL="114300" distR="114300">
            <wp:extent cx="1664335" cy="973455"/>
            <wp:effectExtent l="9525" t="9525" r="21590" b="2667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8"/>
                    <a:stretch>
                      <a:fillRect/>
                    </a:stretch>
                  </pic:blipFill>
                  <pic:spPr>
                    <a:xfrm>
                      <a:off x="0" y="0"/>
                      <a:ext cx="1664335" cy="973455"/>
                    </a:xfrm>
                    <a:prstGeom prst="rect">
                      <a:avLst/>
                    </a:prstGeom>
                    <a:noFill/>
                    <a:ln w="6350">
                      <a:solidFill>
                        <a:schemeClr val="bg1">
                          <a:lumMod val="65000"/>
                        </a:schemeClr>
                      </a:solidFill>
                    </a:ln>
                  </pic:spPr>
                </pic:pic>
              </a:graphicData>
            </a:graphic>
          </wp:inline>
        </w:drawing>
      </w:r>
      <w:r>
        <w:drawing>
          <wp:inline distT="0" distB="0" distL="114300" distR="114300">
            <wp:extent cx="1721485" cy="985520"/>
            <wp:effectExtent l="0" t="0" r="12065" b="508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9"/>
                    <a:stretch>
                      <a:fillRect/>
                    </a:stretch>
                  </pic:blipFill>
                  <pic:spPr>
                    <a:xfrm>
                      <a:off x="0" y="0"/>
                      <a:ext cx="1721485" cy="985520"/>
                    </a:xfrm>
                    <a:prstGeom prst="rect">
                      <a:avLst/>
                    </a:prstGeom>
                    <a:noFill/>
                    <a:ln>
                      <a:noFill/>
                    </a:ln>
                  </pic:spPr>
                </pic:pic>
              </a:graphicData>
            </a:graphic>
          </wp:inline>
        </w:drawing>
      </w:r>
    </w:p>
    <w:p>
      <w:pPr>
        <w:numPr>
          <w:ilvl w:val="0"/>
          <w:numId w:val="4"/>
        </w:numPr>
        <w:spacing w:line="360" w:lineRule="auto"/>
        <w:ind w:left="420" w:leftChars="0" w:hanging="420" w:firstLineChars="0"/>
        <w:rPr>
          <w:rFonts w:hint="eastAsia"/>
          <w:lang w:val="en-US" w:eastAsia="zh-CN"/>
        </w:rPr>
      </w:pPr>
      <w:r>
        <w:rPr>
          <w:rFonts w:hint="eastAsia"/>
          <w:lang w:val="en-US" w:eastAsia="zh-CN"/>
        </w:rPr>
        <w:t>大数据部门组织结构</w:t>
      </w:r>
    </w:p>
    <w:p>
      <w:pPr>
        <w:numPr>
          <w:ilvl w:val="0"/>
          <w:numId w:val="0"/>
        </w:numPr>
        <w:spacing w:line="360" w:lineRule="auto"/>
        <w:ind w:leftChars="0"/>
      </w:pPr>
      <w:r>
        <w:drawing>
          <wp:inline distT="0" distB="0" distL="114300" distR="114300">
            <wp:extent cx="5270500" cy="2184400"/>
            <wp:effectExtent l="9525" t="9525" r="15875" b="1587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0"/>
                    <a:stretch>
                      <a:fillRect/>
                    </a:stretch>
                  </pic:blipFill>
                  <pic:spPr>
                    <a:xfrm>
                      <a:off x="0" y="0"/>
                      <a:ext cx="5270500" cy="2184400"/>
                    </a:xfrm>
                    <a:prstGeom prst="rect">
                      <a:avLst/>
                    </a:prstGeom>
                    <a:noFill/>
                    <a:ln w="6350">
                      <a:solidFill>
                        <a:schemeClr val="bg1">
                          <a:lumMod val="65000"/>
                        </a:schemeClr>
                      </a:solidFill>
                    </a:ln>
                  </pic:spPr>
                </pic:pic>
              </a:graphicData>
            </a:graphic>
          </wp:inline>
        </w:drawing>
      </w:r>
    </w:p>
    <w:p>
      <w:r>
        <w:br w:type="page"/>
      </w:r>
    </w:p>
    <w:p>
      <w:pPr>
        <w:pStyle w:val="3"/>
        <w:numPr>
          <w:ilvl w:val="1"/>
          <w:numId w:val="2"/>
        </w:numPr>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 分布式数据存储</w:t>
      </w:r>
    </w:p>
    <w:p>
      <w:pPr>
        <w:numPr>
          <w:ilvl w:val="0"/>
          <w:numId w:val="0"/>
        </w:numPr>
        <w:spacing w:line="360" w:lineRule="auto"/>
        <w:ind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分布式存储系统可以理解为多台单机存储系统的各司其职、协同合作，统一的对外提供存储的服务。所以无论是存储非结构化数据的分布式文件系统，存储结构化数据的分布式数据库，还是半结构化数据的分布式KV，在系统的设计上主要需要满足以下需求(但不仅限于):基本读写功能、性能、可扩展性、可靠性、可用性。</w:t>
      </w:r>
    </w:p>
    <w:p>
      <w:pPr>
        <w:numPr>
          <w:ilvl w:val="0"/>
          <w:numId w:val="0"/>
        </w:numPr>
        <w:spacing w:line="360" w:lineRule="auto"/>
        <w:ind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从基本的读写功能来说，分布式文件系统主要提供文件的读/写/删功能，那么从哪里读写？怎么读写？以什么形式存储？在系统架构的设计上主要区别在于两点：</w:t>
      </w:r>
    </w:p>
    <w:p>
      <w:pPr>
        <w:numPr>
          <w:ilvl w:val="0"/>
          <w:numId w:val="5"/>
        </w:numPr>
        <w:spacing w:line="360" w:lineRule="auto"/>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有无中心管理节点</w:t>
      </w:r>
    </w:p>
    <w:p>
      <w:pPr>
        <w:numPr>
          <w:ilvl w:val="0"/>
          <w:numId w:val="5"/>
        </w:numPr>
        <w:spacing w:line="360" w:lineRule="auto"/>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存储节点是否有主从之分。</w:t>
      </w:r>
    </w:p>
    <w:p>
      <w:pPr>
        <w:numPr>
          <w:ilvl w:val="0"/>
          <w:numId w:val="0"/>
        </w:numPr>
        <w:spacing w:line="360" w:lineRule="auto"/>
        <w:ind w:leftChars="0"/>
        <w:rPr>
          <w:rFonts w:hint="default" w:ascii="Times New Roman" w:hAnsi="Times New Roman" w:cs="Times New Roman"/>
          <w:lang w:val="en-US" w:eastAsia="zh-CN"/>
        </w:rPr>
      </w:pPr>
    </w:p>
    <w:p>
      <w:pPr>
        <w:rPr>
          <w:rFonts w:hint="eastAsia"/>
          <w:lang w:val="en-US" w:eastAsia="zh-CN"/>
        </w:rPr>
      </w:pPr>
      <w:r>
        <w:drawing>
          <wp:inline distT="0" distB="0" distL="114300" distR="114300">
            <wp:extent cx="3738880" cy="1833245"/>
            <wp:effectExtent l="0" t="0" r="13970" b="1460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1"/>
                    <a:stretch>
                      <a:fillRect/>
                    </a:stretch>
                  </pic:blipFill>
                  <pic:spPr>
                    <a:xfrm>
                      <a:off x="0" y="0"/>
                      <a:ext cx="3738880" cy="1833245"/>
                    </a:xfrm>
                    <a:prstGeom prst="rect">
                      <a:avLst/>
                    </a:prstGeom>
                    <a:noFill/>
                    <a:ln>
                      <a:noFill/>
                    </a:ln>
                  </pic:spPr>
                </pic:pic>
              </a:graphicData>
            </a:graphic>
          </wp:inline>
        </w:drawing>
      </w:r>
    </w:p>
    <w:p>
      <w:pPr>
        <w:numPr>
          <w:ilvl w:val="0"/>
          <w:numId w:val="6"/>
        </w:numPr>
        <w:spacing w:line="360" w:lineRule="auto"/>
        <w:ind w:left="420" w:leftChars="0" w:hanging="420" w:firstLineChars="0"/>
        <w:rPr>
          <w:rFonts w:hint="eastAsia" w:ascii="Times New Roman" w:hAnsi="Times New Roman" w:cs="Times New Roman"/>
          <w:b/>
          <w:bCs/>
          <w:lang w:val="en-US" w:eastAsia="zh-CN"/>
        </w:rPr>
      </w:pPr>
      <w:r>
        <w:rPr>
          <w:rFonts w:hint="eastAsia" w:ascii="Times New Roman" w:hAnsi="Times New Roman" w:cs="Times New Roman"/>
          <w:b/>
          <w:bCs/>
          <w:lang w:val="en-US" w:eastAsia="zh-CN"/>
        </w:rPr>
        <w:t>Master</w:t>
      </w:r>
    </w:p>
    <w:p>
      <w:pPr>
        <w:numPr>
          <w:ilvl w:val="0"/>
          <w:numId w:val="0"/>
        </w:numPr>
        <w:spacing w:line="360" w:lineRule="auto"/>
        <w:ind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在有中心管理节点的分布式文件系统，从哪里读写的任务基本是由中心管理节点完成的，即图中的Master节点。为了能完成这一项核心的任务，Master节点需要做三件比较重要的事情：</w:t>
      </w:r>
    </w:p>
    <w:p>
      <w:pPr>
        <w:numPr>
          <w:ilvl w:val="0"/>
          <w:numId w:val="7"/>
        </w:numPr>
        <w:spacing w:line="360" w:lineRule="auto"/>
        <w:ind w:left="425" w:leftChars="0" w:hanging="425" w:firstLineChars="0"/>
        <w:rPr>
          <w:rFonts w:hint="eastAsia" w:ascii="Times New Roman" w:hAnsi="Times New Roman" w:cs="Times New Roman"/>
          <w:lang w:val="en-US" w:eastAsia="zh-CN"/>
        </w:rPr>
      </w:pPr>
      <w:r>
        <w:rPr>
          <w:rFonts w:hint="eastAsia" w:ascii="Times New Roman" w:hAnsi="Times New Roman" w:cs="Times New Roman"/>
          <w:lang w:val="en-US" w:eastAsia="zh-CN"/>
        </w:rPr>
        <w:t>存储节点信息和状态</w:t>
      </w:r>
    </w:p>
    <w:p>
      <w:pPr>
        <w:numPr>
          <w:ilvl w:val="0"/>
          <w:numId w:val="0"/>
        </w:numPr>
        <w:spacing w:line="360" w:lineRule="auto"/>
        <w:ind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对于分布式文件系统，从文件到某一台单机上的一块磁盘的某个位置，会有一个逻辑的拓扑结构便于分区扩展或者数据隔离等等。拓扑结构从上至下存储池、分区、服务器、磁盘、文件目录等。</w:t>
      </w:r>
    </w:p>
    <w:p>
      <w:pPr>
        <w:numPr>
          <w:ilvl w:val="0"/>
          <w:numId w:val="0"/>
        </w:numPr>
        <w:spacing w:line="360" w:lineRule="auto"/>
        <w:ind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Master节点需要保存整个集群的全局视图，为了提高性能，这个逻辑拓扑结构一般会缓存在内存中，定期地持久化在Master节点的磁盘上。</w:t>
      </w:r>
    </w:p>
    <w:p>
      <w:pPr>
        <w:numPr>
          <w:ilvl w:val="0"/>
          <w:numId w:val="0"/>
        </w:numPr>
        <w:spacing w:line="360" w:lineRule="auto"/>
        <w:ind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Master节点需要监听系统的所有数据节点和磁盘状态，如节点的上下线等，并对事件作出相应的处理来保证系统状态的正确性。</w:t>
      </w:r>
    </w:p>
    <w:p>
      <w:pPr>
        <w:numPr>
          <w:ilvl w:val="0"/>
          <w:numId w:val="0"/>
        </w:numPr>
        <w:spacing w:line="360" w:lineRule="auto"/>
        <w:ind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同时为了使得系统的数据分布和资源使用更均衡，Master节点可以获取数据节点的容量、负荷等状态，供读写调度模块有策略的去分配可写的资源。</w:t>
      </w:r>
    </w:p>
    <w:p>
      <w:pPr>
        <w:numPr>
          <w:ilvl w:val="0"/>
          <w:numId w:val="7"/>
        </w:numPr>
        <w:spacing w:line="360" w:lineRule="auto"/>
        <w:ind w:left="425" w:leftChars="0" w:hanging="425" w:firstLineChars="0"/>
        <w:rPr>
          <w:rFonts w:hint="eastAsia" w:ascii="Times New Roman" w:hAnsi="Times New Roman" w:cs="Times New Roman"/>
          <w:lang w:val="en-US" w:eastAsia="zh-CN"/>
        </w:rPr>
      </w:pPr>
      <w:r>
        <w:rPr>
          <w:rFonts w:hint="eastAsia" w:ascii="Times New Roman" w:hAnsi="Times New Roman" w:cs="Times New Roman"/>
          <w:lang w:val="en-US" w:eastAsia="zh-CN"/>
        </w:rPr>
        <w:t>文件读写的调度策略</w:t>
      </w:r>
    </w:p>
    <w:p>
      <w:pPr>
        <w:numPr>
          <w:ilvl w:val="0"/>
          <w:numId w:val="0"/>
        </w:numPr>
        <w:spacing w:line="360" w:lineRule="auto"/>
        <w:ind w:leftChars="0"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由于没有采用类似Hash算法这种静态计算读写位置的方式，中心</w:t>
      </w:r>
      <w:r>
        <w:rPr>
          <w:rFonts w:hint="eastAsia" w:ascii="Times New Roman" w:hAnsi="Times New Roman" w:cs="Times New Roman"/>
          <w:lang w:val="en-US" w:eastAsia="zh-CN"/>
        </w:rPr>
        <w:t>管理</w:t>
      </w:r>
      <w:r>
        <w:rPr>
          <w:rFonts w:hint="default" w:ascii="Times New Roman" w:hAnsi="Times New Roman" w:cs="Times New Roman"/>
          <w:lang w:val="en-US" w:eastAsia="zh-CN"/>
        </w:rPr>
        <w:t>节点就需要担任起调度的角色。当客户端发起写请求时，第一步会到Master节点获取文件ID，Master节点根据客户端读写文件的大小、备份数等参数以及当前系统节点的状态和权重，选择合适的节点和备份，返回给客户端一个文件ID，而这个文件ID包含了该文件多个副本位置信息。这样的好处是不用将每个文件的映射关系都存储下来。而对于对象存储系统因为功能的需要，这个对象和文件的映射关系是必需要保存的。</w:t>
      </w:r>
    </w:p>
    <w:p>
      <w:pPr>
        <w:numPr>
          <w:ilvl w:val="0"/>
          <w:numId w:val="7"/>
        </w:numPr>
        <w:spacing w:line="360" w:lineRule="auto"/>
        <w:ind w:left="425" w:leftChars="0" w:hanging="425" w:firstLineChars="0"/>
        <w:rPr>
          <w:rFonts w:hint="eastAsia" w:ascii="Times New Roman" w:hAnsi="Times New Roman" w:cs="Times New Roman"/>
          <w:lang w:val="en-US" w:eastAsia="zh-CN"/>
        </w:rPr>
      </w:pPr>
      <w:r>
        <w:rPr>
          <w:rFonts w:hint="eastAsia" w:ascii="Times New Roman" w:hAnsi="Times New Roman" w:cs="Times New Roman"/>
          <w:lang w:val="en-US" w:eastAsia="zh-CN"/>
        </w:rPr>
        <w:t>存储节点选主</w:t>
      </w:r>
    </w:p>
    <w:p>
      <w:pPr>
        <w:numPr>
          <w:ilvl w:val="0"/>
          <w:numId w:val="0"/>
        </w:numPr>
        <w:spacing w:line="360" w:lineRule="auto"/>
        <w:ind w:leftChars="0"/>
        <w:rPr>
          <w:rFonts w:hint="default" w:ascii="Times New Roman" w:hAnsi="Times New Roman" w:cs="Times New Roman"/>
          <w:lang w:val="en-US" w:eastAsia="zh-CN"/>
        </w:rPr>
      </w:pPr>
      <w:r>
        <w:rPr>
          <w:rFonts w:hint="default" w:ascii="Times New Roman" w:hAnsi="Times New Roman" w:cs="Times New Roman"/>
          <w:lang w:val="en-US" w:eastAsia="zh-CN"/>
        </w:rPr>
        <w:t>对于存储节点有主从之分的系统，每个备份的主从节点的选取也需要Master节点来控制。</w:t>
      </w:r>
    </w:p>
    <w:p>
      <w:pPr>
        <w:numPr>
          <w:ilvl w:val="0"/>
          <w:numId w:val="6"/>
        </w:numPr>
        <w:spacing w:line="360" w:lineRule="auto"/>
        <w:ind w:left="420" w:leftChars="0" w:hanging="420" w:firstLineChars="0"/>
        <w:rPr>
          <w:rFonts w:hint="eastAsia" w:ascii="Times New Roman" w:hAnsi="Times New Roman" w:cs="Times New Roman"/>
          <w:b/>
          <w:bCs/>
          <w:lang w:val="en-US" w:eastAsia="zh-CN"/>
        </w:rPr>
      </w:pPr>
      <w:r>
        <w:rPr>
          <w:rFonts w:hint="eastAsia" w:ascii="Times New Roman" w:hAnsi="Times New Roman" w:cs="Times New Roman"/>
          <w:b/>
          <w:bCs/>
          <w:lang w:val="en-US" w:eastAsia="zh-CN"/>
        </w:rPr>
        <w:t>DataNode</w:t>
      </w:r>
    </w:p>
    <w:p>
      <w:pPr>
        <w:numPr>
          <w:ilvl w:val="0"/>
          <w:numId w:val="0"/>
        </w:numPr>
        <w:spacing w:line="360" w:lineRule="auto"/>
        <w:ind w:leftChars="0"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数据节点除了负责文件在单机系统上如何进行存储，对于有主从之分的存储节点，各自还承担如何保持备份数据一致性的任务。归纳为以下几个要点：</w:t>
      </w:r>
    </w:p>
    <w:p>
      <w:pPr>
        <w:numPr>
          <w:ilvl w:val="0"/>
          <w:numId w:val="8"/>
        </w:numPr>
        <w:spacing w:line="360" w:lineRule="auto"/>
        <w:ind w:left="425" w:leftChars="0" w:hanging="425" w:firstLineChars="0"/>
        <w:rPr>
          <w:rFonts w:hint="eastAsia" w:ascii="Times New Roman" w:hAnsi="Times New Roman" w:cs="Times New Roman"/>
          <w:lang w:val="en-US" w:eastAsia="zh-CN"/>
        </w:rPr>
      </w:pPr>
      <w:r>
        <w:rPr>
          <w:rFonts w:hint="eastAsia" w:ascii="Times New Roman" w:hAnsi="Times New Roman" w:cs="Times New Roman"/>
          <w:lang w:val="en-US" w:eastAsia="zh-CN"/>
        </w:rPr>
        <w:t>单机存储引擎的实现</w:t>
      </w:r>
    </w:p>
    <w:p>
      <w:pPr>
        <w:numPr>
          <w:ilvl w:val="0"/>
          <w:numId w:val="0"/>
        </w:numPr>
        <w:spacing w:line="360" w:lineRule="auto"/>
        <w:ind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主从存储节点在单机存储引擎的实现上几乎没有差异，解决的是文件如何存储的问题。对于不同的系统还有个区别是一个存储引擎负责一台机器所有磁盘的存储，还是一个磁盘一个存储引擎，我们这里以一个存储引擎负责一个磁盘的设计说明</w:t>
      </w:r>
    </w:p>
    <w:p>
      <w:pPr>
        <w:numPr>
          <w:ilvl w:val="0"/>
          <w:numId w:val="0"/>
        </w:numPr>
        <w:spacing w:line="360" w:lineRule="auto"/>
        <w:ind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分布式文件系统的存储引擎大多都是在单机文件系统之上，数据最终以文件的形式存在。而单机文件系统以目录的形式将文件组织起来。该系统基本沿用了这一思想，是以目录为单位进行副本划分，而不是节点，和Swift一样称作为Partition，是备份的基本单位。以三备份为例，中心节点会根据策略选择三个不同的物理磁盘上创建同一个ID的Partition，在不同物理磁盘的同一个PartitionID下存储的文件是一样的。</w:t>
      </w:r>
    </w:p>
    <w:p>
      <w:pPr>
        <w:numPr>
          <w:ilvl w:val="0"/>
          <w:numId w:val="0"/>
        </w:numPr>
        <w:spacing w:line="360" w:lineRule="auto"/>
        <w:ind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这里还有另外一个问题，文件存储到单机文件系统上是否合并的问题。简单直接的做法，就是以一个个文件直接存储在指定的某个Partition目录下。这样的方式带来的问题也是直接可见的，直接受到文件系统随机读写的性能的制约，对于小文件读写比较多的场景来说，磁盘常常会成为整个系统的瓶颈，然后不得不通过增加节点来进行吞吐能力的扩展。</w:t>
      </w:r>
    </w:p>
    <w:p>
      <w:pPr>
        <w:numPr>
          <w:ilvl w:val="0"/>
          <w:numId w:val="0"/>
        </w:numPr>
        <w:spacing w:line="360" w:lineRule="auto"/>
        <w:ind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所以该系统将多个文件追加合并写在一个相对较大且大小固定的文件里，将随机写转为了顺序写，实验表明可以大大提高单机存储的吞吐能力。这样的解决方式带来的性能提升是明显，但是在实现上增加了一定的复杂性，合并必然就会带来定位文件的最终位置需要二次映射，即是在合并文件中的偏移。</w:t>
      </w:r>
    </w:p>
    <w:p>
      <w:pPr>
        <w:numPr>
          <w:ilvl w:val="0"/>
          <w:numId w:val="8"/>
        </w:numPr>
        <w:spacing w:line="360" w:lineRule="auto"/>
        <w:ind w:left="425" w:leftChars="0" w:hanging="425" w:firstLineChars="0"/>
        <w:rPr>
          <w:rFonts w:hint="eastAsia" w:ascii="Times New Roman" w:hAnsi="Times New Roman" w:cs="Times New Roman"/>
          <w:lang w:val="en-US" w:eastAsia="zh-CN"/>
        </w:rPr>
      </w:pPr>
      <w:r>
        <w:rPr>
          <w:rFonts w:hint="eastAsia" w:ascii="Times New Roman" w:hAnsi="Times New Roman" w:cs="Times New Roman"/>
          <w:lang w:val="en-US" w:eastAsia="zh-CN"/>
        </w:rPr>
        <w:t>保证备份一致性</w:t>
      </w:r>
    </w:p>
    <w:p>
      <w:pPr>
        <w:numPr>
          <w:ilvl w:val="0"/>
          <w:numId w:val="0"/>
        </w:numPr>
        <w:spacing w:line="360" w:lineRule="auto"/>
        <w:ind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在保证备份一致性上，主从存储节点的角色就有一些区别了。对于Master节点选出的主存储节点，它需要根据主从一致性协议将数据推送到其它从节点，一般采用存储节点分主从的系统都会选择强一致协议，即主节点采用将数据发送给从节点收到响应成功后，才会将数据持久化到本地，返回用户成功，这样用户读到的数据始终是一致的。当然整个过程不是那么简单的，后续再一致性协议部分再展开。</w:t>
      </w:r>
    </w:p>
    <w:p>
      <w:pPr>
        <w:numPr>
          <w:ilvl w:val="0"/>
          <w:numId w:val="8"/>
        </w:numPr>
        <w:spacing w:line="360" w:lineRule="auto"/>
        <w:ind w:left="425" w:leftChars="0" w:hanging="425" w:firstLineChars="0"/>
        <w:rPr>
          <w:rFonts w:hint="eastAsia" w:ascii="Times New Roman" w:hAnsi="Times New Roman" w:cs="Times New Roman"/>
          <w:lang w:val="en-US" w:eastAsia="zh-CN"/>
        </w:rPr>
      </w:pPr>
      <w:r>
        <w:rPr>
          <w:rFonts w:hint="eastAsia" w:ascii="Times New Roman" w:hAnsi="Times New Roman" w:cs="Times New Roman"/>
          <w:lang w:val="en-US" w:eastAsia="zh-CN"/>
        </w:rPr>
        <w:t>汇报消息，听从调度</w:t>
      </w:r>
    </w:p>
    <w:p>
      <w:pPr>
        <w:numPr>
          <w:ilvl w:val="0"/>
          <w:numId w:val="0"/>
        </w:numPr>
        <w:spacing w:line="360" w:lineRule="auto"/>
        <w:ind w:leftChars="0" w:firstLine="420" w:firstLineChars="0"/>
        <w:rPr>
          <w:rFonts w:hint="eastAsia" w:ascii="Times New Roman" w:hAnsi="Times New Roman" w:cs="Times New Roman"/>
          <w:lang w:val="en-US" w:eastAsia="zh-CN"/>
        </w:rPr>
      </w:pPr>
      <w:r>
        <w:rPr>
          <w:rFonts w:hint="eastAsia" w:ascii="Times New Roman" w:hAnsi="Times New Roman" w:cs="Times New Roman"/>
          <w:lang w:val="en-US" w:eastAsia="zh-CN"/>
        </w:rPr>
        <w:t>对于存储节点需要保持和Master节点的心跳信息，同时将自己当前的容量和资源使用情况汇报给Master节点。从控制系统的角度来说，这才形成了一个负反馈系统。</w:t>
      </w:r>
    </w:p>
    <w:p>
      <w:pPr>
        <w:numPr>
          <w:ilvl w:val="0"/>
          <w:numId w:val="0"/>
        </w:numPr>
        <w:spacing w:line="360" w:lineRule="auto"/>
        <w:ind w:leftChars="0"/>
        <w:rPr>
          <w:rFonts w:hint="eastAsia" w:ascii="Times New Roman" w:hAnsi="Times New Roman" w:cs="Times New Roman"/>
          <w:lang w:val="en-US" w:eastAsia="zh-CN"/>
        </w:rPr>
      </w:pPr>
      <w:r>
        <w:rPr>
          <w:rFonts w:hint="eastAsia" w:ascii="Times New Roman" w:hAnsi="Times New Roman" w:cs="Times New Roman"/>
          <w:lang w:val="en-US" w:eastAsia="zh-CN"/>
        </w:rPr>
        <w:t>同时，存储节点处于待命状态，等待Master节点的派遣任务，比如说数据备份的恢复迁移等。</w:t>
      </w:r>
    </w:p>
    <w:p>
      <w:pPr>
        <w:numPr>
          <w:ilvl w:val="0"/>
          <w:numId w:val="6"/>
        </w:numPr>
        <w:spacing w:line="360" w:lineRule="auto"/>
        <w:ind w:left="420" w:leftChars="0" w:hanging="420" w:firstLineChars="0"/>
        <w:rPr>
          <w:rFonts w:hint="eastAsia" w:ascii="Times New Roman" w:hAnsi="Times New Roman" w:cs="Times New Roman"/>
          <w:b/>
          <w:bCs/>
          <w:lang w:val="en-US" w:eastAsia="zh-CN"/>
        </w:rPr>
      </w:pPr>
      <w:r>
        <w:rPr>
          <w:rFonts w:hint="eastAsia" w:ascii="Times New Roman" w:hAnsi="Times New Roman" w:cs="Times New Roman"/>
          <w:b/>
          <w:bCs/>
          <w:lang w:val="en-US" w:eastAsia="zh-CN"/>
        </w:rPr>
        <w:t>Client</w:t>
      </w:r>
    </w:p>
    <w:p>
      <w:pPr>
        <w:numPr>
          <w:ilvl w:val="0"/>
          <w:numId w:val="0"/>
        </w:numPr>
        <w:spacing w:line="360" w:lineRule="auto"/>
        <w:ind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Client一般作为分布式文件系统的接入层，对写操作，接受用户数据流，将数据写入存储节点；对于读操作，从多副本中随机选择副本来读取。同时为了提高系统整体性能和可用性，该系统的Client一般还会负责额外的功能</w:t>
      </w:r>
      <w:r>
        <w:rPr>
          <w:rFonts w:hint="eastAsia" w:ascii="Times New Roman" w:hAnsi="Times New Roman" w:cs="Times New Roman"/>
          <w:lang w:val="en-US" w:eastAsia="zh-CN"/>
        </w:rPr>
        <w:t>:</w:t>
      </w:r>
    </w:p>
    <w:p>
      <w:pPr>
        <w:numPr>
          <w:ilvl w:val="0"/>
          <w:numId w:val="9"/>
        </w:numPr>
        <w:spacing w:line="360" w:lineRule="auto"/>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集群信息缓存:主要为了减少与Master节点的交互，提高写的性能。可以从Master节点获取副本位置信息，缓存在本地，设置缓存过期时间。</w:t>
      </w:r>
    </w:p>
    <w:p>
      <w:pPr>
        <w:numPr>
          <w:ilvl w:val="0"/>
          <w:numId w:val="9"/>
        </w:numPr>
        <w:spacing w:line="360" w:lineRule="auto"/>
        <w:ind w:left="420" w:leftChars="0" w:hanging="420" w:firstLineChars="0"/>
        <w:rPr>
          <w:rFonts w:hint="default" w:ascii="Times New Roman" w:hAnsi="Times New Roman" w:cs="Times New Roman"/>
          <w:lang w:val="en-US" w:eastAsia="zh-CN"/>
        </w:rPr>
      </w:pPr>
      <w:r>
        <w:rPr>
          <w:rFonts w:hint="default" w:ascii="Times New Roman" w:hAnsi="Times New Roman" w:cs="Times New Roman"/>
          <w:lang w:val="en-US" w:eastAsia="zh-CN"/>
        </w:rPr>
        <w:t>异常处理：Client在提高系统可用性上扮演这重要的角色，在性能损耗可容忍的情况下，通过简单的重试超时方式即可解决Master、</w:t>
      </w:r>
      <w:r>
        <w:rPr>
          <w:rFonts w:hint="eastAsia" w:ascii="Times New Roman" w:hAnsi="Times New Roman" w:cs="Times New Roman"/>
          <w:lang w:val="en-US" w:eastAsia="zh-CN"/>
        </w:rPr>
        <w:t>Data</w:t>
      </w:r>
      <w:r>
        <w:rPr>
          <w:rFonts w:hint="default" w:ascii="Times New Roman" w:hAnsi="Times New Roman" w:cs="Times New Roman"/>
          <w:lang w:val="en-US" w:eastAsia="zh-CN"/>
        </w:rPr>
        <w:t>节点不可用的异常，最大限度地保证系统可用性。</w:t>
      </w:r>
    </w:p>
    <w:p>
      <w:pPr>
        <w:numPr>
          <w:ilvl w:val="0"/>
          <w:numId w:val="0"/>
        </w:numPr>
        <w:spacing w:line="360" w:lineRule="auto"/>
        <w:ind w:leftChars="0"/>
        <w:rPr>
          <w:rFonts w:hint="default" w:ascii="Times New Roman" w:hAnsi="Times New Roman" w:cs="Times New Roman"/>
          <w:lang w:val="en-US" w:eastAsia="zh-CN"/>
        </w:rPr>
      </w:pPr>
    </w:p>
    <w:p>
      <w:pPr>
        <w:numPr>
          <w:ilvl w:val="0"/>
          <w:numId w:val="0"/>
        </w:numPr>
        <w:spacing w:line="360" w:lineRule="auto"/>
        <w:ind w:leftChars="0" w:firstLine="420" w:firstLineChars="0"/>
        <w:rPr>
          <w:rFonts w:hint="default" w:ascii="Times New Roman" w:hAnsi="Times New Roman" w:cs="Times New Roman"/>
          <w:lang w:val="en-US" w:eastAsia="zh-CN"/>
        </w:rPr>
      </w:pPr>
      <w:r>
        <w:rPr>
          <w:rFonts w:hint="eastAsia" w:ascii="Times New Roman" w:hAnsi="Times New Roman" w:cs="Times New Roman"/>
          <w:b/>
          <w:bCs/>
          <w:lang w:val="en-US" w:eastAsia="zh-CN"/>
        </w:rPr>
        <w:t>上面的系统架构</w:t>
      </w:r>
      <w:r>
        <w:rPr>
          <w:rFonts w:hint="default" w:ascii="Times New Roman" w:hAnsi="Times New Roman" w:cs="Times New Roman"/>
          <w:b/>
          <w:bCs/>
          <w:lang w:val="en-US" w:eastAsia="zh-CN"/>
        </w:rPr>
        <w:t>从性能角度来看</w:t>
      </w:r>
      <w:r>
        <w:rPr>
          <w:rFonts w:hint="default" w:ascii="Times New Roman" w:hAnsi="Times New Roman" w:cs="Times New Roman"/>
          <w:lang w:val="en-US" w:eastAsia="zh-CN"/>
        </w:rPr>
        <w:t>，Master节点是不会成为系统瓶颈的，毕竟现在的服务器处理能力是很高的，无论是Master节点缓存的集群信息占用的内存，还是对于一个几万台机器的集群的调度，单机Master节点都是可以扛得住的。</w:t>
      </w:r>
    </w:p>
    <w:p>
      <w:pPr>
        <w:numPr>
          <w:ilvl w:val="0"/>
          <w:numId w:val="0"/>
        </w:numPr>
        <w:spacing w:line="360" w:lineRule="auto"/>
        <w:ind w:leftChars="0"/>
        <w:rPr>
          <w:rFonts w:hint="default" w:ascii="Times New Roman" w:hAnsi="Times New Roman" w:cs="Times New Roman"/>
          <w:lang w:val="en-US" w:eastAsia="zh-CN"/>
        </w:rPr>
      </w:pPr>
      <w:r>
        <w:rPr>
          <w:rFonts w:hint="default" w:ascii="Times New Roman" w:hAnsi="Times New Roman" w:cs="Times New Roman"/>
          <w:lang w:val="en-US" w:eastAsia="zh-CN"/>
        </w:rPr>
        <w:t>那么对于有中心管理节点，数据节点有主从之分的系统，它的性能瓶颈是在哪里？根据理论分析，假设单机存储系统参数不当或代码实现导致的性能问题都已排除解决，即纵向的性能优化基本符合预期。这样一个系统，对于小文件的读写场景，在有限的磁盘数量和文件数量，如果数据分布的不是很分散，那么主要的性能瓶颈在于集群中某些磁盘的吞吐能力，而在大文件的读写场景，系统的瓶颈在主节点的出口网卡流量。以三备份为例，主节点需要往两个从节点写数据，这时候主节点的出口网卡流量是入口网卡的两倍，如果出口入口均为千兆网卡那么入口网卡的流量始终只能跑满到网卡最大流量的一半。所以在设计时才会以Partition为单位作为备份的基本单位，这样一来每个节点上面都有主从，每个节点的流量基本都可以跑满。</w:t>
      </w:r>
    </w:p>
    <w:p>
      <w:pPr>
        <w:numPr>
          <w:ilvl w:val="0"/>
          <w:numId w:val="0"/>
        </w:numPr>
        <w:spacing w:line="360" w:lineRule="auto"/>
        <w:ind w:leftChars="0"/>
        <w:rPr>
          <w:rFonts w:hint="default" w:ascii="Times New Roman" w:hAnsi="Times New Roman" w:cs="Times New Roman"/>
          <w:lang w:val="en-US" w:eastAsia="zh-CN"/>
        </w:rPr>
      </w:pPr>
      <w:r>
        <w:rPr>
          <w:rFonts w:hint="default" w:ascii="Times New Roman" w:hAnsi="Times New Roman" w:cs="Times New Roman"/>
          <w:b/>
          <w:bCs/>
          <w:lang w:val="en-US" w:eastAsia="zh-CN"/>
        </w:rPr>
        <w:t>从可用性的角度来看</w:t>
      </w:r>
      <w:r>
        <w:rPr>
          <w:rFonts w:hint="default" w:ascii="Times New Roman" w:hAnsi="Times New Roman" w:cs="Times New Roman"/>
          <w:lang w:val="en-US" w:eastAsia="zh-CN"/>
        </w:rPr>
        <w:t>，如果不做高可用的设计，Master节点就是系统的单点。消除系统单点的方法很多，一般分布式系统中常直接使用Zookeeper来保证节点的高可用。所以其实中心</w:t>
      </w:r>
      <w:r>
        <w:rPr>
          <w:rFonts w:hint="eastAsia" w:ascii="Times New Roman" w:hAnsi="Times New Roman" w:cs="Times New Roman"/>
          <w:lang w:val="en-US" w:eastAsia="zh-CN"/>
        </w:rPr>
        <w:t>管理</w:t>
      </w:r>
      <w:r>
        <w:rPr>
          <w:rFonts w:hint="default" w:ascii="Times New Roman" w:hAnsi="Times New Roman" w:cs="Times New Roman"/>
          <w:lang w:val="en-US" w:eastAsia="zh-CN"/>
        </w:rPr>
        <w:t>节点的单点问题并没有那么严重的。相比而言，中心</w:t>
      </w:r>
      <w:r>
        <w:rPr>
          <w:rFonts w:hint="eastAsia" w:ascii="Times New Roman" w:hAnsi="Times New Roman" w:cs="Times New Roman"/>
          <w:lang w:val="en-US" w:eastAsia="zh-CN"/>
        </w:rPr>
        <w:t>管理</w:t>
      </w:r>
      <w:r>
        <w:rPr>
          <w:rFonts w:hint="default" w:ascii="Times New Roman" w:hAnsi="Times New Roman" w:cs="Times New Roman"/>
          <w:lang w:val="en-US" w:eastAsia="zh-CN"/>
        </w:rPr>
        <w:t>节点的调度策略显得更为重要，因为数据分布的是否均衡直接影响到系统对外服务的性能。</w:t>
      </w:r>
    </w:p>
    <w:p>
      <w:pPr>
        <w:pStyle w:val="3"/>
        <w:numPr>
          <w:ilvl w:val="1"/>
          <w:numId w:val="2"/>
        </w:numPr>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 xml:space="preserve"> 分布式数据计算</w:t>
      </w:r>
    </w:p>
    <w:p>
      <w:pPr>
        <w:numPr>
          <w:ilvl w:val="0"/>
          <w:numId w:val="0"/>
        </w:numPr>
        <w:spacing w:line="360" w:lineRule="auto"/>
        <w:ind w:leftChars="0" w:firstLine="420" w:firstLineChars="0"/>
        <w:rPr>
          <w:rFonts w:hint="default" w:ascii="Times New Roman" w:hAnsi="Times New Roman" w:cs="Times New Roman"/>
          <w:lang w:val="en-US" w:eastAsia="zh-CN"/>
        </w:rPr>
      </w:pPr>
      <w:r>
        <w:rPr>
          <w:rFonts w:hint="default" w:ascii="Times New Roman" w:hAnsi="Times New Roman" w:cs="Times New Roman"/>
          <w:lang w:val="en-US" w:eastAsia="zh-CN"/>
        </w:rPr>
        <w:t xml:space="preserve">分布式计算( Distributed computing )是一种把需要进行大量计算的工程数据分割成小块，由多台计算机分别计算，数据在各个计算机节点上流动，同时各个计算机节点都能以某种方式访问共享数据，最终分布式计算后的输出结果被持久化存储和输出。 </w:t>
      </w:r>
    </w:p>
    <w:p>
      <w:pPr>
        <w:numPr>
          <w:ilvl w:val="0"/>
          <w:numId w:val="0"/>
        </w:numPr>
        <w:spacing w:line="360" w:lineRule="auto"/>
        <w:ind w:leftChars="0" w:firstLine="420" w:firstLineChars="0"/>
        <w:rPr>
          <w:rFonts w:hint="default" w:ascii="Times New Roman" w:hAnsi="Times New Roman" w:cs="Times New Roman"/>
          <w:lang w:val="en-US" w:eastAsia="zh-CN"/>
        </w:rPr>
      </w:pPr>
      <w:r>
        <w:rPr>
          <w:rFonts w:hint="eastAsia" w:ascii="Times New Roman" w:hAnsi="Times New Roman" w:cs="Times New Roman"/>
          <w:lang w:val="en-US" w:eastAsia="zh-CN"/>
        </w:rPr>
        <w:t>分布式计算比起其它算法具有以下几个优点：</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i w:val="0"/>
          <w:iCs w:val="0"/>
          <w:caps w:val="0"/>
          <w:color w:val="333333"/>
          <w:spacing w:val="0"/>
          <w:sz w:val="21"/>
          <w:szCs w:val="21"/>
        </w:rPr>
      </w:pPr>
      <w:r>
        <w:rPr>
          <w:rFonts w:hint="default" w:ascii="Arial" w:hAnsi="Arial" w:eastAsia="宋体" w:cs="Arial"/>
          <w:i w:val="0"/>
          <w:iCs w:val="0"/>
          <w:caps w:val="0"/>
          <w:color w:val="333333"/>
          <w:spacing w:val="0"/>
          <w:kern w:val="0"/>
          <w:sz w:val="21"/>
          <w:szCs w:val="21"/>
          <w:shd w:val="clear" w:fill="FFFFFF"/>
          <w:lang w:val="en-US" w:eastAsia="zh-CN" w:bidi="ar"/>
        </w:rPr>
        <w:t>1、稀有资源可以共享。</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i w:val="0"/>
          <w:iCs w:val="0"/>
          <w:caps w:val="0"/>
          <w:color w:val="333333"/>
          <w:spacing w:val="0"/>
          <w:sz w:val="21"/>
          <w:szCs w:val="21"/>
        </w:rPr>
      </w:pPr>
      <w:r>
        <w:rPr>
          <w:rFonts w:hint="default" w:ascii="Arial" w:hAnsi="Arial" w:eastAsia="宋体" w:cs="Arial"/>
          <w:i w:val="0"/>
          <w:iCs w:val="0"/>
          <w:caps w:val="0"/>
          <w:color w:val="333333"/>
          <w:spacing w:val="0"/>
          <w:kern w:val="0"/>
          <w:sz w:val="21"/>
          <w:szCs w:val="21"/>
          <w:shd w:val="clear" w:fill="FFFFFF"/>
          <w:lang w:val="en-US" w:eastAsia="zh-CN" w:bidi="ar"/>
        </w:rPr>
        <w:t>2、通过分布式计算可以在多台计算机上平衡计算负载。</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i w:val="0"/>
          <w:iCs w:val="0"/>
          <w:caps w:val="0"/>
          <w:color w:val="333333"/>
          <w:spacing w:val="0"/>
          <w:sz w:val="21"/>
          <w:szCs w:val="21"/>
        </w:rPr>
      </w:pPr>
      <w:r>
        <w:rPr>
          <w:rFonts w:hint="default" w:ascii="Arial" w:hAnsi="Arial" w:eastAsia="宋体" w:cs="Arial"/>
          <w:i w:val="0"/>
          <w:iCs w:val="0"/>
          <w:caps w:val="0"/>
          <w:color w:val="333333"/>
          <w:spacing w:val="0"/>
          <w:kern w:val="0"/>
          <w:sz w:val="21"/>
          <w:szCs w:val="21"/>
          <w:shd w:val="clear" w:fill="FFFFFF"/>
          <w:lang w:val="en-US" w:eastAsia="zh-CN" w:bidi="ar"/>
        </w:rPr>
        <w:t>3、可以把程序放在最适合运行它的计算机上。</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i w:val="0"/>
          <w:iCs w:val="0"/>
          <w:caps w:val="0"/>
          <w:color w:val="333333"/>
          <w:spacing w:val="0"/>
          <w:sz w:val="21"/>
          <w:szCs w:val="21"/>
        </w:rPr>
      </w:pPr>
      <w:r>
        <w:rPr>
          <w:rFonts w:hint="default" w:ascii="Arial" w:hAnsi="Arial" w:eastAsia="宋体" w:cs="Arial"/>
          <w:i w:val="0"/>
          <w:iCs w:val="0"/>
          <w:caps w:val="0"/>
          <w:color w:val="333333"/>
          <w:spacing w:val="0"/>
          <w:kern w:val="0"/>
          <w:sz w:val="21"/>
          <w:szCs w:val="21"/>
          <w:shd w:val="clear" w:fill="FFFFFF"/>
          <w:lang w:val="en-US" w:eastAsia="zh-CN" w:bidi="ar"/>
        </w:rPr>
        <w:t>其中，共享稀有资源和平衡负载是计算机分布式计算的核心思想之一。</w:t>
      </w:r>
    </w:p>
    <w:p>
      <w:pPr>
        <w:spacing w:line="360" w:lineRule="auto"/>
        <w:ind w:firstLine="420" w:firstLineChars="200"/>
        <w:jc w:val="both"/>
      </w:pPr>
      <w:r>
        <w:drawing>
          <wp:inline distT="0" distB="0" distL="114300" distR="114300">
            <wp:extent cx="4339590" cy="2169795"/>
            <wp:effectExtent l="9525" t="9525" r="13335" b="1143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2"/>
                    <a:stretch>
                      <a:fillRect/>
                    </a:stretch>
                  </pic:blipFill>
                  <pic:spPr>
                    <a:xfrm>
                      <a:off x="0" y="0"/>
                      <a:ext cx="4339590" cy="2169795"/>
                    </a:xfrm>
                    <a:prstGeom prst="rect">
                      <a:avLst/>
                    </a:prstGeom>
                    <a:noFill/>
                    <a:ln w="6350">
                      <a:solidFill>
                        <a:schemeClr val="bg1">
                          <a:lumMod val="75000"/>
                        </a:schemeClr>
                      </a:solidFill>
                    </a:ln>
                  </pic:spPr>
                </pic:pic>
              </a:graphicData>
            </a:graphic>
          </wp:inline>
        </w:drawing>
      </w:r>
    </w:p>
    <w:p>
      <w:pPr>
        <w:widowControl/>
        <w:jc w:val="left"/>
      </w:pPr>
    </w:p>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left"/>
    </w:pPr>
    <w:r>
      <w:pict>
        <v:shape id="WordPictureWatermark27288211" o:spid="_x0000_s4098" o:spt="75" type="#_x0000_t75" style="position:absolute;left:0pt;height:414.65pt;width:414.6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大厂学苑不带投影3 "/>
          <o:lock v:ext="edit" aspectratio="t"/>
        </v:shape>
      </w:pict>
    </w:r>
    <w:r>
      <w:drawing>
        <wp:inline distT="0" distB="0" distL="0" distR="0">
          <wp:extent cx="1668145" cy="380365"/>
          <wp:effectExtent l="19050" t="0" r="7757" b="0"/>
          <wp:docPr id="2" name="图片 1" descr="大厂学院-LOGO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大厂学院-LOGO小.jpg"/>
                  <pic:cNvPicPr>
                    <a:picLocks noChangeAspect="1"/>
                  </pic:cNvPicPr>
                </pic:nvPicPr>
                <pic:blipFill>
                  <a:blip r:embed="rId2"/>
                  <a:stretch>
                    <a:fillRect/>
                  </a:stretch>
                </pic:blipFill>
                <pic:spPr>
                  <a:xfrm>
                    <a:off x="0" y="0"/>
                    <a:ext cx="1668643" cy="38045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27288210" o:spid="_x0000_s4099" o:spt="75" type="#_x0000_t75" style="position:absolute;left:0pt;height:414.65pt;width:414.6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大厂学苑不带投影3 "/>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pict>
        <v:shape id="WordPictureWatermark27288209" o:spid="_x0000_s4097" o:spt="75" type="#_x0000_t75" style="position:absolute;left:0pt;height:414.65pt;width:414.6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大厂学苑不带投影3 "/>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179272"/>
    <w:multiLevelType w:val="singleLevel"/>
    <w:tmpl w:val="81179272"/>
    <w:lvl w:ilvl="0" w:tentative="0">
      <w:start w:val="1"/>
      <w:numFmt w:val="bullet"/>
      <w:lvlText w:val=""/>
      <w:lvlJc w:val="left"/>
      <w:pPr>
        <w:ind w:left="420" w:hanging="420"/>
      </w:pPr>
      <w:rPr>
        <w:rFonts w:hint="default" w:ascii="Wingdings" w:hAnsi="Wingdings"/>
      </w:rPr>
    </w:lvl>
  </w:abstractNum>
  <w:abstractNum w:abstractNumId="1">
    <w:nsid w:val="97D7EB22"/>
    <w:multiLevelType w:val="multilevel"/>
    <w:tmpl w:val="97D7EB22"/>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A6EE497D"/>
    <w:multiLevelType w:val="singleLevel"/>
    <w:tmpl w:val="A6EE497D"/>
    <w:lvl w:ilvl="0" w:tentative="0">
      <w:start w:val="1"/>
      <w:numFmt w:val="bullet"/>
      <w:lvlText w:val=""/>
      <w:lvlJc w:val="left"/>
      <w:pPr>
        <w:ind w:left="420" w:hanging="420"/>
      </w:pPr>
      <w:rPr>
        <w:rFonts w:hint="default" w:ascii="Wingdings" w:hAnsi="Wingdings"/>
      </w:rPr>
    </w:lvl>
  </w:abstractNum>
  <w:abstractNum w:abstractNumId="3">
    <w:nsid w:val="ABBAA1F7"/>
    <w:multiLevelType w:val="singleLevel"/>
    <w:tmpl w:val="ABBAA1F7"/>
    <w:lvl w:ilvl="0" w:tentative="0">
      <w:start w:val="1"/>
      <w:numFmt w:val="bullet"/>
      <w:lvlText w:val=""/>
      <w:lvlJc w:val="left"/>
      <w:pPr>
        <w:ind w:left="420" w:hanging="420"/>
      </w:pPr>
      <w:rPr>
        <w:rFonts w:hint="default" w:ascii="Wingdings" w:hAnsi="Wingdings"/>
      </w:rPr>
    </w:lvl>
  </w:abstractNum>
  <w:abstractNum w:abstractNumId="4">
    <w:nsid w:val="103A3DF5"/>
    <w:multiLevelType w:val="singleLevel"/>
    <w:tmpl w:val="103A3DF5"/>
    <w:lvl w:ilvl="0" w:tentative="0">
      <w:start w:val="1"/>
      <w:numFmt w:val="bullet"/>
      <w:lvlText w:val=""/>
      <w:lvlJc w:val="left"/>
      <w:pPr>
        <w:ind w:left="420" w:hanging="420"/>
      </w:pPr>
      <w:rPr>
        <w:rFonts w:hint="default" w:ascii="Wingdings" w:hAnsi="Wingdings"/>
      </w:rPr>
    </w:lvl>
  </w:abstractNum>
  <w:abstractNum w:abstractNumId="5">
    <w:nsid w:val="24980C9A"/>
    <w:multiLevelType w:val="singleLevel"/>
    <w:tmpl w:val="24980C9A"/>
    <w:lvl w:ilvl="0" w:tentative="0">
      <w:start w:val="1"/>
      <w:numFmt w:val="decimal"/>
      <w:suff w:val="space"/>
      <w:lvlText w:val="第%1章"/>
      <w:lvlJc w:val="left"/>
    </w:lvl>
  </w:abstractNum>
  <w:abstractNum w:abstractNumId="6">
    <w:nsid w:val="2A9E5C6D"/>
    <w:multiLevelType w:val="singleLevel"/>
    <w:tmpl w:val="2A9E5C6D"/>
    <w:lvl w:ilvl="0" w:tentative="0">
      <w:start w:val="1"/>
      <w:numFmt w:val="decimal"/>
      <w:lvlText w:val="%1)"/>
      <w:lvlJc w:val="left"/>
      <w:pPr>
        <w:ind w:left="425" w:hanging="425"/>
      </w:pPr>
      <w:rPr>
        <w:rFonts w:hint="default"/>
      </w:rPr>
    </w:lvl>
  </w:abstractNum>
  <w:abstractNum w:abstractNumId="7">
    <w:nsid w:val="6317DE9B"/>
    <w:multiLevelType w:val="singleLevel"/>
    <w:tmpl w:val="6317DE9B"/>
    <w:lvl w:ilvl="0" w:tentative="0">
      <w:start w:val="1"/>
      <w:numFmt w:val="bullet"/>
      <w:lvlText w:val=""/>
      <w:lvlJc w:val="left"/>
      <w:pPr>
        <w:ind w:left="420" w:hanging="420"/>
      </w:pPr>
      <w:rPr>
        <w:rFonts w:hint="default" w:ascii="Wingdings" w:hAnsi="Wingdings"/>
      </w:rPr>
    </w:lvl>
  </w:abstractNum>
  <w:abstractNum w:abstractNumId="8">
    <w:nsid w:val="65581C9D"/>
    <w:multiLevelType w:val="singleLevel"/>
    <w:tmpl w:val="65581C9D"/>
    <w:lvl w:ilvl="0" w:tentative="0">
      <w:start w:val="1"/>
      <w:numFmt w:val="decimal"/>
      <w:lvlText w:val="%1)"/>
      <w:lvlJc w:val="left"/>
      <w:pPr>
        <w:ind w:left="425" w:hanging="425"/>
      </w:pPr>
      <w:rPr>
        <w:rFonts w:hint="default"/>
      </w:rPr>
    </w:lvl>
  </w:abstractNum>
  <w:num w:numId="1">
    <w:abstractNumId w:val="5"/>
  </w:num>
  <w:num w:numId="2">
    <w:abstractNumId w:val="1"/>
  </w:num>
  <w:num w:numId="3">
    <w:abstractNumId w:val="2"/>
  </w:num>
  <w:num w:numId="4">
    <w:abstractNumId w:val="3"/>
  </w:num>
  <w:num w:numId="5">
    <w:abstractNumId w:val="0"/>
  </w:num>
  <w:num w:numId="6">
    <w:abstractNumId w:val="7"/>
  </w:num>
  <w:num w:numId="7">
    <w:abstractNumId w:val="8"/>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useFELayout/>
    <w:compatSetting w:name="compatibilityMode" w:uri="http://schemas.microsoft.com/office/word" w:val="12"/>
  </w:compat>
  <w:rsids>
    <w:rsidRoot w:val="005726F9"/>
    <w:rsid w:val="001B2B32"/>
    <w:rsid w:val="0041180C"/>
    <w:rsid w:val="004A51A1"/>
    <w:rsid w:val="005240D3"/>
    <w:rsid w:val="005726F9"/>
    <w:rsid w:val="00761391"/>
    <w:rsid w:val="008063BE"/>
    <w:rsid w:val="009D00AF"/>
    <w:rsid w:val="00A4291A"/>
    <w:rsid w:val="00B101F3"/>
    <w:rsid w:val="00C03D81"/>
    <w:rsid w:val="00EA5F9D"/>
    <w:rsid w:val="00EC676E"/>
    <w:rsid w:val="0CDE5E09"/>
    <w:rsid w:val="4FC07C01"/>
    <w:rsid w:val="587F7E97"/>
    <w:rsid w:val="6B7F035D"/>
    <w:rsid w:val="7F02322E"/>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character" w:default="1" w:styleId="9">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Balloon Text"/>
    <w:basedOn w:val="1"/>
    <w:link w:val="10"/>
    <w:semiHidden/>
    <w:unhideWhenUsed/>
    <w:qFormat/>
    <w:uiPriority w:val="99"/>
    <w:rPr>
      <w:sz w:val="18"/>
      <w:szCs w:val="18"/>
    </w:rPr>
  </w:style>
  <w:style w:type="paragraph" w:styleId="6">
    <w:name w:val="footer"/>
    <w:basedOn w:val="1"/>
    <w:link w:val="12"/>
    <w:semiHidden/>
    <w:unhideWhenUsed/>
    <w:uiPriority w:val="99"/>
    <w:pPr>
      <w:tabs>
        <w:tab w:val="center" w:pos="4153"/>
        <w:tab w:val="right" w:pos="8306"/>
      </w:tabs>
      <w:snapToGrid w:val="0"/>
      <w:jc w:val="left"/>
    </w:pPr>
    <w:rPr>
      <w:sz w:val="18"/>
      <w:szCs w:val="18"/>
    </w:rPr>
  </w:style>
  <w:style w:type="paragraph" w:styleId="7">
    <w:name w:val="header"/>
    <w:basedOn w:val="1"/>
    <w:link w:val="11"/>
    <w:semiHidden/>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10">
    <w:name w:val="批注框文本 Char"/>
    <w:basedOn w:val="9"/>
    <w:link w:val="5"/>
    <w:semiHidden/>
    <w:uiPriority w:val="99"/>
    <w:rPr>
      <w:sz w:val="18"/>
      <w:szCs w:val="18"/>
    </w:rPr>
  </w:style>
  <w:style w:type="character" w:customStyle="1" w:styleId="11">
    <w:name w:val="页眉 Char"/>
    <w:basedOn w:val="9"/>
    <w:link w:val="7"/>
    <w:semiHidden/>
    <w:uiPriority w:val="99"/>
    <w:rPr>
      <w:sz w:val="18"/>
      <w:szCs w:val="18"/>
    </w:rPr>
  </w:style>
  <w:style w:type="character" w:customStyle="1" w:styleId="12">
    <w:name w:val="页脚 Char"/>
    <w:basedOn w:val="9"/>
    <w:link w:val="6"/>
    <w:semiHidden/>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1</Characters>
  <Lines>1</Lines>
  <Paragraphs>1</Paragraphs>
  <TotalTime>0</TotalTime>
  <ScaleCrop>false</ScaleCrop>
  <LinksUpToDate>false</LinksUpToDate>
  <CharactersWithSpaces>1</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2020-03-03T08:35:00Z</dcterms:created>
  <dc:creator>Johui</dc:creator>
  <cp:lastModifiedBy>18801</cp:lastModifiedBy>
  <dcterms:modified xsi:type="dcterms:W3CDTF">2021-06-07T16:44:09Z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5BBF645BF99D477B9C6EAAE41D9259FE</vt:lpwstr>
  </property>
</Properties>
</file>